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2979" w14:textId="77777777" w:rsidR="00890E2B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送信先：三重県社会福祉協議会　福祉研修人材部　福祉育成支援課　行</w:t>
      </w:r>
    </w:p>
    <w:p w14:paraId="5B6EDABA" w14:textId="77777777" w:rsidR="00B42834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FAX：059-222-0305</w:t>
      </w:r>
    </w:p>
    <w:p w14:paraId="46C9EE42" w14:textId="7015596B" w:rsidR="00B42834" w:rsidRPr="0034607D" w:rsidRDefault="00B42834" w:rsidP="00A44696">
      <w:pPr>
        <w:wordWrap w:val="0"/>
        <w:spacing w:line="240" w:lineRule="exact"/>
        <w:jc w:val="righ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令和</w:t>
      </w:r>
      <w:r w:rsidR="00CD4CD4">
        <w:rPr>
          <w:rFonts w:ascii="メイリオ" w:eastAsia="メイリオ" w:hAnsi="メイリオ" w:cs="メイリオ" w:hint="eastAsia"/>
        </w:rPr>
        <w:t xml:space="preserve">　</w:t>
      </w:r>
      <w:r w:rsidR="001F622F">
        <w:rPr>
          <w:rFonts w:ascii="メイリオ" w:eastAsia="メイリオ" w:hAnsi="メイリオ" w:cs="メイリオ" w:hint="eastAsia"/>
        </w:rPr>
        <w:t xml:space="preserve">　</w:t>
      </w:r>
      <w:r w:rsidR="00CD4CD4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年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月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日</w:t>
      </w:r>
    </w:p>
    <w:p w14:paraId="3CFE15CC" w14:textId="77777777" w:rsidR="00D66C98" w:rsidRDefault="00D66C98" w:rsidP="00D66C98">
      <w:pPr>
        <w:spacing w:line="40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令和３年度 自主企画研修【社会福祉施設職員等対象研修A-7】</w:t>
      </w:r>
    </w:p>
    <w:p w14:paraId="7A96F9B0" w14:textId="77777777" w:rsidR="00D66C98" w:rsidRDefault="00D66C98" w:rsidP="00D66C98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「平成23年台風12号豪雨水害から10年あれから変わったこと」</w:t>
      </w:r>
    </w:p>
    <w:p w14:paraId="0CF5D930" w14:textId="77777777" w:rsidR="00D66C98" w:rsidRDefault="00D66C98" w:rsidP="00D66C98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参加申込書</w:t>
      </w:r>
    </w:p>
    <w:p w14:paraId="18B7EFA9" w14:textId="77777777" w:rsidR="00D54339" w:rsidRPr="005E3945" w:rsidRDefault="00D54339" w:rsidP="00D54339">
      <w:pPr>
        <w:spacing w:line="16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6946"/>
      </w:tblGrid>
      <w:tr w:rsidR="005E3945" w:rsidRPr="0034607D" w14:paraId="1921D7A8" w14:textId="77777777" w:rsidTr="005D16C7">
        <w:trPr>
          <w:trHeight w:val="567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019D9B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法 人 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82937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5E3945" w:rsidRPr="0034607D" w14:paraId="3695D721" w14:textId="77777777" w:rsidTr="005D16C7">
        <w:trPr>
          <w:trHeight w:val="567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425B161B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施　設　名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B6BEDFD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5E3945" w:rsidRPr="0034607D" w14:paraId="76750C24" w14:textId="77777777" w:rsidTr="005D16C7">
        <w:trPr>
          <w:trHeight w:val="567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2D6AED1F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記入者氏名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1799D2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5E3945" w:rsidRPr="0034607D" w14:paraId="6A3F510B" w14:textId="77777777" w:rsidTr="005D16C7">
        <w:trPr>
          <w:trHeight w:val="1049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035FAEDA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申込法人・施設住所</w:t>
            </w:r>
          </w:p>
          <w:p w14:paraId="08C398B9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14:paraId="52C6952C" w14:textId="77777777" w:rsidR="005E3945" w:rsidRPr="0034607D" w:rsidRDefault="005E3945" w:rsidP="005D16C7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27559A05" w14:textId="77777777" w:rsidR="005E3945" w:rsidRPr="0034607D" w:rsidRDefault="005E3945" w:rsidP="005D16C7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1A026DE9" w14:textId="77777777" w:rsidR="005E3945" w:rsidRPr="0034607D" w:rsidRDefault="005E3945" w:rsidP="005D16C7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</w:p>
        </w:tc>
      </w:tr>
      <w:tr w:rsidR="005E3945" w:rsidRPr="0034607D" w14:paraId="19EF4FB8" w14:textId="77777777" w:rsidTr="005D16C7">
        <w:trPr>
          <w:trHeight w:val="1079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1A150530" w14:textId="77777777" w:rsidR="005E3945" w:rsidRPr="00682534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682534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視聴情報送付先E-mail</w:t>
            </w:r>
          </w:p>
          <w:p w14:paraId="3374D562" w14:textId="77777777" w:rsidR="005E3945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（はっきりとわかるように記載</w:t>
            </w:r>
          </w:p>
          <w:p w14:paraId="242AED5D" w14:textId="77777777" w:rsidR="005E3945" w:rsidRPr="0034607D" w:rsidRDefault="005E3945" w:rsidP="005D16C7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ください。）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14:paraId="1DE0DDAE" w14:textId="77777777" w:rsidR="005E3945" w:rsidRPr="0034607D" w:rsidRDefault="005E3945" w:rsidP="005D16C7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56A52E55" w14:textId="77777777" w:rsidR="005E3945" w:rsidRPr="0034607D" w:rsidRDefault="005E3945" w:rsidP="005D16C7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</w:t>
            </w:r>
          </w:p>
        </w:tc>
      </w:tr>
    </w:tbl>
    <w:p w14:paraId="3EBEAA4B" w14:textId="77777777" w:rsidR="005E3945" w:rsidRPr="0034607D" w:rsidRDefault="005E3945" w:rsidP="00A44696">
      <w:pPr>
        <w:jc w:val="left"/>
        <w:rPr>
          <w:rFonts w:ascii="メイリオ" w:eastAsia="メイリオ" w:hAnsi="メイリオ" w:cs="メイリオ"/>
          <w:sz w:val="8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3387"/>
        <w:gridCol w:w="2268"/>
        <w:gridCol w:w="3686"/>
        <w:gridCol w:w="1134"/>
      </w:tblGrid>
      <w:tr w:rsidR="005E3945" w:rsidRPr="0034607D" w14:paraId="3329969A" w14:textId="77777777" w:rsidTr="001F622F">
        <w:trPr>
          <w:trHeight w:val="56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A975C4" w14:textId="77C68A1F" w:rsidR="005E3945" w:rsidRPr="0034607D" w:rsidRDefault="005E3945" w:rsidP="005E3945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動画配信期間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17B28E" w14:textId="5539D94E" w:rsidR="005E3945" w:rsidRPr="0034607D" w:rsidRDefault="005E3945" w:rsidP="005E3945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令和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年</w:t>
            </w:r>
            <w:r w:rsidR="00D66C98">
              <w:rPr>
                <w:rFonts w:ascii="メイリオ" w:eastAsia="メイリオ" w:hAnsi="メイリオ" w:cs="メイリオ" w:hint="eastAsia"/>
                <w:b/>
                <w:sz w:val="22"/>
              </w:rPr>
              <w:t>8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月</w:t>
            </w:r>
            <w:r w:rsidR="00D66C98">
              <w:rPr>
                <w:rFonts w:ascii="メイリオ" w:eastAsia="メイリオ" w:hAnsi="メイリオ" w:cs="メイリオ" w:hint="eastAsia"/>
                <w:b/>
                <w:sz w:val="22"/>
              </w:rPr>
              <w:t>17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日（</w:t>
            </w:r>
            <w:r w:rsidR="00D66C98">
              <w:rPr>
                <w:rFonts w:ascii="メイリオ" w:eastAsia="メイリオ" w:hAnsi="メイリオ" w:cs="メイリオ" w:hint="eastAsia"/>
                <w:b/>
                <w:sz w:val="22"/>
              </w:rPr>
              <w:t>火</w:t>
            </w:r>
            <w:r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）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13：30 ～ 1</w:t>
            </w:r>
            <w:r w:rsidR="00D66C98">
              <w:rPr>
                <w:rFonts w:ascii="メイリオ" w:eastAsia="メイリオ" w:hAnsi="メイリオ" w:cs="メイリオ" w:hint="eastAsia"/>
                <w:b/>
                <w:sz w:val="22"/>
              </w:rPr>
              <w:t>6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：</w:t>
            </w:r>
            <w:r w:rsidR="00D66C98">
              <w:rPr>
                <w:rFonts w:ascii="メイリオ" w:eastAsia="メイリオ" w:hAnsi="メイリオ" w:cs="メイリオ" w:hint="eastAsia"/>
                <w:b/>
                <w:sz w:val="22"/>
              </w:rPr>
              <w:t>0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0</w:t>
            </w:r>
          </w:p>
        </w:tc>
      </w:tr>
      <w:tr w:rsidR="00A44696" w:rsidRPr="0034607D" w14:paraId="7BE913DF" w14:textId="77777777" w:rsidTr="001F622F"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836171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フリガナ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E218B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職　名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14:paraId="2E997DC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所 属 施 設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517B228B" w14:textId="77777777" w:rsidR="00A44696" w:rsidRPr="0034607D" w:rsidRDefault="00A44696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福祉職場経験年数（通算）</w:t>
            </w:r>
          </w:p>
        </w:tc>
      </w:tr>
      <w:tr w:rsidR="00A44696" w:rsidRPr="0034607D" w14:paraId="44301437" w14:textId="77777777" w:rsidTr="001F622F">
        <w:trPr>
          <w:trHeight w:val="567"/>
        </w:trPr>
        <w:tc>
          <w:tcPr>
            <w:tcW w:w="3387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AC4900" w14:textId="2CC664A2" w:rsidR="00A44696" w:rsidRPr="0034607D" w:rsidRDefault="00966197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966197">
              <w:rPr>
                <w:rFonts w:ascii="メイリオ" w:eastAsia="メイリオ" w:hAnsi="メイリオ" w:cs="メイリオ" w:hint="eastAsia"/>
                <w:spacing w:val="79"/>
                <w:kern w:val="0"/>
                <w:szCs w:val="16"/>
                <w:fitText w:val="1680" w:id="-1772968448"/>
              </w:rPr>
              <w:t>受講者</w:t>
            </w:r>
            <w:r w:rsidR="00A44696" w:rsidRPr="00966197">
              <w:rPr>
                <w:rFonts w:ascii="メイリオ" w:eastAsia="メイリオ" w:hAnsi="メイリオ" w:cs="メイリオ" w:hint="eastAsia"/>
                <w:spacing w:val="79"/>
                <w:kern w:val="0"/>
                <w:szCs w:val="16"/>
                <w:fitText w:val="1680" w:id="-1772968448"/>
              </w:rPr>
              <w:t>氏</w:t>
            </w:r>
            <w:r w:rsidR="00A44696" w:rsidRPr="00966197">
              <w:rPr>
                <w:rFonts w:ascii="メイリオ" w:eastAsia="メイリオ" w:hAnsi="メイリオ" w:cs="メイリオ" w:hint="eastAsia"/>
                <w:kern w:val="0"/>
                <w:szCs w:val="16"/>
                <w:fitText w:val="1680" w:id="-1772968448"/>
              </w:rPr>
              <w:t>名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79498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307D482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E7045BC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6414E30E" w14:textId="77777777" w:rsidTr="001F622F">
        <w:tc>
          <w:tcPr>
            <w:tcW w:w="3387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384506F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14:paraId="060E6C9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14:paraId="7269CF60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04577E1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43487207" w14:textId="77777777" w:rsidTr="00217C6C">
        <w:trPr>
          <w:trHeight w:val="737"/>
        </w:trPr>
        <w:tc>
          <w:tcPr>
            <w:tcW w:w="338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5774A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6228848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75D2D751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9B423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217C6C" w:rsidRPr="0034607D" w14:paraId="64100D2B" w14:textId="77777777" w:rsidTr="00B15157">
        <w:trPr>
          <w:trHeight w:val="201"/>
        </w:trPr>
        <w:tc>
          <w:tcPr>
            <w:tcW w:w="3387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576B14FC" w14:textId="77777777" w:rsidR="00217C6C" w:rsidRPr="0034607D" w:rsidRDefault="00217C6C" w:rsidP="00217C6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210E25C" w14:textId="77777777" w:rsidR="00217C6C" w:rsidRPr="0034607D" w:rsidRDefault="00217C6C" w:rsidP="00217C6C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1CC8C2F5" w14:textId="77777777" w:rsidR="00217C6C" w:rsidRPr="0034607D" w:rsidRDefault="00217C6C" w:rsidP="00217C6C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5CEBFB2E" w14:textId="77777777" w:rsidR="00217C6C" w:rsidRPr="0034607D" w:rsidRDefault="00217C6C" w:rsidP="00217C6C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217C6C" w:rsidRPr="0034607D" w14:paraId="4DFC76CC" w14:textId="77777777" w:rsidTr="00217C6C">
        <w:trPr>
          <w:trHeight w:val="729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D61551" w14:textId="77777777" w:rsidR="00217C6C" w:rsidRPr="0034607D" w:rsidRDefault="00217C6C" w:rsidP="00217C6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6DFCB770" w14:textId="77777777" w:rsidR="00217C6C" w:rsidRPr="0034607D" w:rsidRDefault="00217C6C" w:rsidP="00217C6C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13163CED" w14:textId="77777777" w:rsidR="00217C6C" w:rsidRPr="0034607D" w:rsidRDefault="00217C6C" w:rsidP="00217C6C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2BFFAD" w14:textId="77777777" w:rsidR="00217C6C" w:rsidRPr="0034607D" w:rsidRDefault="00217C6C" w:rsidP="00217C6C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7A8C7187" w14:textId="77777777" w:rsidTr="00217C6C"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86BB813" w14:textId="77777777" w:rsidR="00A44696" w:rsidRPr="0034607D" w:rsidRDefault="00A44696" w:rsidP="0034607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8190BD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9A625A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BD94F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A44696" w:rsidRPr="0034607D" w14:paraId="403BDFD6" w14:textId="77777777" w:rsidTr="001F622F">
        <w:trPr>
          <w:trHeight w:val="737"/>
        </w:trPr>
        <w:tc>
          <w:tcPr>
            <w:tcW w:w="338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EC5355" w14:textId="77777777" w:rsidR="00A44696" w:rsidRPr="0034607D" w:rsidRDefault="00A44696" w:rsidP="00A44696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D45D77F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B68E11B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0849B" w14:textId="77777777" w:rsidR="00A44696" w:rsidRPr="0034607D" w:rsidRDefault="00A44696" w:rsidP="008A7C3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5406F10E" w14:textId="77777777" w:rsidR="00D54339" w:rsidRPr="0034607D" w:rsidRDefault="00D54339" w:rsidP="00495651">
      <w:pPr>
        <w:spacing w:line="200" w:lineRule="exact"/>
        <w:jc w:val="left"/>
        <w:rPr>
          <w:rFonts w:ascii="メイリオ" w:eastAsia="メイリオ" w:hAnsi="メイリオ" w:cs="メイリオ"/>
          <w:szCs w:val="21"/>
        </w:rPr>
      </w:pPr>
    </w:p>
    <w:p w14:paraId="6C3DC410" w14:textId="22DB3193" w:rsidR="005E3945" w:rsidRPr="00200E16" w:rsidRDefault="005E3945" w:rsidP="005E394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00E16">
        <w:rPr>
          <w:rFonts w:ascii="メイリオ" w:eastAsia="メイリオ" w:hAnsi="メイリオ" w:cs="メイリオ" w:hint="eastAsia"/>
          <w:sz w:val="24"/>
          <w:szCs w:val="24"/>
        </w:rPr>
        <w:t>本申込書を送付いただいた後、</w:t>
      </w:r>
      <w:r w:rsidR="00954DD5">
        <w:rPr>
          <w:rFonts w:ascii="メイリオ" w:eastAsia="メイリオ" w:hAnsi="メイリオ" w:cs="メイリオ" w:hint="eastAsia"/>
          <w:sz w:val="24"/>
          <w:szCs w:val="24"/>
        </w:rPr>
        <w:t>請求書</w:t>
      </w:r>
      <w:r w:rsidRPr="00200E16">
        <w:rPr>
          <w:rFonts w:ascii="メイリオ" w:eastAsia="メイリオ" w:hAnsi="メイリオ" w:cs="メイリオ" w:hint="eastAsia"/>
          <w:sz w:val="24"/>
          <w:szCs w:val="24"/>
        </w:rPr>
        <w:t>の振込先に受講料を振り込んでください。</w:t>
      </w:r>
    </w:p>
    <w:p w14:paraId="7D72494F" w14:textId="5FB1C945" w:rsidR="005E3945" w:rsidRPr="00217C6C" w:rsidRDefault="005E3945" w:rsidP="00E927A8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申込</w:t>
      </w:r>
      <w:r w:rsidRPr="00200E16">
        <w:rPr>
          <w:rFonts w:ascii="メイリオ" w:eastAsia="メイリオ" w:hAnsi="メイリオ" w:cs="メイリオ" w:hint="eastAsia"/>
          <w:sz w:val="24"/>
          <w:szCs w:val="24"/>
          <w:u w:val="single"/>
        </w:rPr>
        <w:t>締切は</w:t>
      </w:r>
      <w:r w:rsidRPr="00200E1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令和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3</w:t>
      </w:r>
      <w:r w:rsidRPr="00200E1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年</w:t>
      </w:r>
      <w:r w:rsidR="00D66C98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7</w:t>
      </w:r>
      <w:r w:rsidRPr="00200E1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月</w:t>
      </w:r>
      <w:r w:rsidR="00D66C98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27</w:t>
      </w:r>
      <w:r w:rsidRPr="00200E1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日（</w:t>
      </w:r>
      <w:r w:rsidR="00D66C98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火</w:t>
      </w:r>
      <w:r w:rsidRPr="00200E1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）</w:t>
      </w:r>
      <w:r w:rsidR="000A103D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17：00まで</w:t>
      </w:r>
      <w:r w:rsidRPr="00200E16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で</w:t>
      </w:r>
      <w:r w:rsidRPr="00200E16">
        <w:rPr>
          <w:rFonts w:ascii="メイリオ" w:eastAsia="メイリオ" w:hAnsi="メイリオ" w:cs="メイリオ" w:hint="eastAsia"/>
          <w:sz w:val="24"/>
          <w:szCs w:val="24"/>
          <w:u w:val="single"/>
        </w:rPr>
        <w:t>す。</w:t>
      </w:r>
    </w:p>
    <w:p w14:paraId="247345E0" w14:textId="0D5C10FD" w:rsidR="005E3945" w:rsidRPr="00D66C98" w:rsidRDefault="005E3945" w:rsidP="00D66C98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b/>
          <w:bCs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※ </w:t>
      </w:r>
      <w:r w:rsidR="00954DD5">
        <w:rPr>
          <w:rFonts w:ascii="メイリオ" w:eastAsia="メイリオ" w:hAnsi="メイリオ" w:cs="メイリオ" w:hint="eastAsia"/>
          <w:sz w:val="24"/>
          <w:szCs w:val="24"/>
          <w:u w:val="single"/>
        </w:rPr>
        <w:t>振込期限は</w:t>
      </w:r>
      <w:r w:rsidR="00954DD5" w:rsidRPr="00954DD5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令和3年</w:t>
      </w:r>
      <w:r w:rsidR="00D66C98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8</w:t>
      </w:r>
      <w:r w:rsidR="00954DD5" w:rsidRPr="00954DD5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月</w:t>
      </w:r>
      <w:r w:rsidR="00D66C98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3</w:t>
      </w:r>
      <w:r w:rsidR="00954DD5" w:rsidRPr="00954DD5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日（</w:t>
      </w:r>
      <w:r w:rsidR="00D66C98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火</w:t>
      </w:r>
      <w:r w:rsidR="00954DD5" w:rsidRPr="00954DD5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）</w:t>
      </w:r>
      <w:r w:rsidR="00954DD5">
        <w:rPr>
          <w:rFonts w:ascii="メイリオ" w:eastAsia="メイリオ" w:hAnsi="メイリオ" w:cs="メイリオ" w:hint="eastAsia"/>
          <w:sz w:val="24"/>
          <w:szCs w:val="24"/>
          <w:u w:val="single"/>
        </w:rPr>
        <w:t>ですので必ず期限までにお支払いください</w:t>
      </w:r>
      <w:r w:rsidRPr="00200E16">
        <w:rPr>
          <w:rFonts w:ascii="メイリオ" w:eastAsia="メイリオ" w:hAnsi="メイリオ" w:cs="メイリオ" w:hint="eastAsia"/>
          <w:sz w:val="24"/>
          <w:szCs w:val="24"/>
          <w:u w:val="single"/>
        </w:rPr>
        <w:t>。</w:t>
      </w:r>
    </w:p>
    <w:p w14:paraId="0EBF8444" w14:textId="77777777" w:rsidR="005E3945" w:rsidRPr="00200E16" w:rsidRDefault="005E3945" w:rsidP="005E394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※ </w:t>
      </w:r>
      <w:r w:rsidRPr="00200E16">
        <w:rPr>
          <w:rFonts w:ascii="メイリオ" w:eastAsia="メイリオ" w:hAnsi="メイリオ" w:cs="メイリオ" w:hint="eastAsia"/>
          <w:sz w:val="24"/>
          <w:szCs w:val="24"/>
        </w:rPr>
        <w:t>ご記入いただいた個人情報は、本研修事業の運営に関わること以外には使用いたしません。</w:t>
      </w:r>
    </w:p>
    <w:p w14:paraId="4B714101" w14:textId="77777777" w:rsidR="005E3945" w:rsidRDefault="005E3945" w:rsidP="005E394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※ 申込は、人数単位での申込をお願いします。1つの端末で複数人で視聴する場合も、</w:t>
      </w:r>
    </w:p>
    <w:p w14:paraId="52D7AEBC" w14:textId="2CE948D8" w:rsidR="005E3945" w:rsidRPr="00B51540" w:rsidRDefault="005E3945" w:rsidP="005E394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 必ず受講人数分の申込</w:t>
      </w:r>
      <w:r w:rsidR="00217C6C">
        <w:rPr>
          <w:rFonts w:ascii="メイリオ" w:eastAsia="メイリオ" w:hAnsi="メイリオ" w:cs="メイリオ" w:hint="eastAsia"/>
          <w:sz w:val="24"/>
          <w:szCs w:val="24"/>
        </w:rPr>
        <w:t>および受講料のお支払い</w:t>
      </w:r>
      <w:r>
        <w:rPr>
          <w:rFonts w:ascii="メイリオ" w:eastAsia="メイリオ" w:hAnsi="メイリオ" w:cs="メイリオ" w:hint="eastAsia"/>
          <w:sz w:val="24"/>
          <w:szCs w:val="24"/>
        </w:rPr>
        <w:t>をしていただくようお願いいたします。</w:t>
      </w:r>
    </w:p>
    <w:p w14:paraId="3E77E0F0" w14:textId="3A336F8B" w:rsidR="00253A40" w:rsidRPr="000029F9" w:rsidRDefault="00253A40" w:rsidP="000029F9">
      <w:pPr>
        <w:pStyle w:val="a8"/>
        <w:spacing w:line="320" w:lineRule="exact"/>
        <w:ind w:leftChars="0" w:left="357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915A" wp14:editId="08B8E6BD">
                <wp:simplePos x="0" y="0"/>
                <wp:positionH relativeFrom="column">
                  <wp:posOffset>14605</wp:posOffset>
                </wp:positionH>
                <wp:positionV relativeFrom="paragraph">
                  <wp:posOffset>149860</wp:posOffset>
                </wp:positionV>
                <wp:extent cx="6619875" cy="673239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732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CD0F3" id="正方形/長方形 1" o:spid="_x0000_s1026" style="position:absolute;left:0;text-align:left;margin-left:1.15pt;margin-top:11.8pt;width:521.2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" filled="f" strokecolor="black [3213]" strokeweight="1.5pt">
                <v:stroke dashstyle="1 1"/>
              </v:rect>
            </w:pict>
          </mc:Fallback>
        </mc:AlternateContent>
      </w:r>
    </w:p>
    <w:p w14:paraId="1270E0DD" w14:textId="17D51DE8" w:rsidR="00FF5EAE" w:rsidRPr="0034607D" w:rsidRDefault="00FF5EAE" w:rsidP="00FF5EAE">
      <w:pPr>
        <w:spacing w:line="28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【</w:t>
      </w:r>
      <w:r w:rsidR="00495651" w:rsidRPr="0034607D">
        <w:rPr>
          <w:rFonts w:ascii="メイリオ" w:eastAsia="メイリオ" w:hAnsi="メイリオ" w:cs="メイリオ" w:hint="eastAsia"/>
          <w:szCs w:val="21"/>
        </w:rPr>
        <w:t>お申込・お問合</w:t>
      </w:r>
      <w:r w:rsidRPr="0034607D">
        <w:rPr>
          <w:rFonts w:ascii="メイリオ" w:eastAsia="メイリオ" w:hAnsi="メイリオ" w:cs="メイリオ" w:hint="eastAsia"/>
          <w:szCs w:val="21"/>
        </w:rPr>
        <w:t>せ先】〒514</w:t>
      </w:r>
      <w:r w:rsidR="00CD4CD4">
        <w:rPr>
          <w:rFonts w:ascii="メイリオ" w:eastAsia="メイリオ" w:hAnsi="メイリオ" w:cs="メイリオ" w:hint="eastAsia"/>
          <w:szCs w:val="21"/>
        </w:rPr>
        <w:t>-</w:t>
      </w:r>
      <w:r w:rsidRPr="0034607D">
        <w:rPr>
          <w:rFonts w:ascii="メイリオ" w:eastAsia="メイリオ" w:hAnsi="メイリオ" w:cs="メイリオ" w:hint="eastAsia"/>
          <w:szCs w:val="21"/>
        </w:rPr>
        <w:t>8552　三重県津市桜橋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丁目</w:t>
      </w:r>
      <w:r w:rsidR="00CD4CD4">
        <w:rPr>
          <w:rFonts w:ascii="メイリオ" w:eastAsia="メイリオ" w:hAnsi="メイリオ" w:cs="メイリオ" w:hint="eastAsia"/>
          <w:szCs w:val="21"/>
        </w:rPr>
        <w:t>131</w:t>
      </w:r>
      <w:r w:rsidRPr="0034607D">
        <w:rPr>
          <w:rFonts w:ascii="メイリオ" w:eastAsia="メイリオ" w:hAnsi="メイリオ" w:cs="メイリオ" w:hint="eastAsia"/>
          <w:szCs w:val="21"/>
        </w:rPr>
        <w:t xml:space="preserve">　三重県社会福祉会館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階</w:t>
      </w:r>
    </w:p>
    <w:p w14:paraId="0F6F29F9" w14:textId="06245091" w:rsidR="00FF5EAE" w:rsidRPr="0034607D" w:rsidRDefault="00FF5EAE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社会福祉法人 三重県社会福祉協議会　福祉研修人材部　福祉育成支援課</w:t>
      </w:r>
    </w:p>
    <w:p w14:paraId="36A9E4F6" w14:textId="676B0B08" w:rsidR="00FF5EAE" w:rsidRPr="0034607D" w:rsidRDefault="00CD4CD4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TEL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>：</w:t>
      </w:r>
      <w:r>
        <w:rPr>
          <w:rFonts w:ascii="メイリオ" w:eastAsia="メイリオ" w:hAnsi="メイリオ" w:cs="メイリオ" w:hint="eastAsia"/>
          <w:szCs w:val="21"/>
        </w:rPr>
        <w:t>059-213-0533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>/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FAX</w:t>
      </w:r>
      <w:r w:rsidR="00FF5EAE"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：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059-222-0305</w:t>
      </w:r>
    </w:p>
    <w:sectPr w:rsidR="00FF5EAE" w:rsidRPr="0034607D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49B3"/>
    <w:multiLevelType w:val="hybridMultilevel"/>
    <w:tmpl w:val="CDDA9C14"/>
    <w:lvl w:ilvl="0" w:tplc="40C08F34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29F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7258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103D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22F"/>
    <w:rsid w:val="001F67B6"/>
    <w:rsid w:val="001F6B3A"/>
    <w:rsid w:val="001F7787"/>
    <w:rsid w:val="00200647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17C6C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6031"/>
    <w:rsid w:val="0024657E"/>
    <w:rsid w:val="00246AF4"/>
    <w:rsid w:val="00247934"/>
    <w:rsid w:val="0025029C"/>
    <w:rsid w:val="00251138"/>
    <w:rsid w:val="00253A40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D567D"/>
    <w:rsid w:val="002E0628"/>
    <w:rsid w:val="002E1840"/>
    <w:rsid w:val="002E2261"/>
    <w:rsid w:val="002E2D65"/>
    <w:rsid w:val="002E3931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2815"/>
    <w:rsid w:val="003548F4"/>
    <w:rsid w:val="00355D9E"/>
    <w:rsid w:val="00360FB8"/>
    <w:rsid w:val="0036395E"/>
    <w:rsid w:val="00364962"/>
    <w:rsid w:val="00367C8D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53D8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63B"/>
    <w:rsid w:val="00514032"/>
    <w:rsid w:val="0051430F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0AC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3945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BC6"/>
    <w:rsid w:val="006D7D5C"/>
    <w:rsid w:val="006D7F20"/>
    <w:rsid w:val="006E0B13"/>
    <w:rsid w:val="006E14BE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18C2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3F85"/>
    <w:rsid w:val="0087560D"/>
    <w:rsid w:val="00876319"/>
    <w:rsid w:val="00876C0A"/>
    <w:rsid w:val="00877B06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1505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4DD5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6197"/>
    <w:rsid w:val="00967AA1"/>
    <w:rsid w:val="00973601"/>
    <w:rsid w:val="00973EC7"/>
    <w:rsid w:val="0097523B"/>
    <w:rsid w:val="00975D0D"/>
    <w:rsid w:val="00975F76"/>
    <w:rsid w:val="0097731C"/>
    <w:rsid w:val="00977DDF"/>
    <w:rsid w:val="00981F5D"/>
    <w:rsid w:val="00984BA7"/>
    <w:rsid w:val="00984D32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4DCC"/>
    <w:rsid w:val="00AC532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DCE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6C98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27A8"/>
    <w:rsid w:val="00E94384"/>
    <w:rsid w:val="00E94686"/>
    <w:rsid w:val="00E95EA0"/>
    <w:rsid w:val="00E96C39"/>
    <w:rsid w:val="00E97941"/>
    <w:rsid w:val="00E979B4"/>
    <w:rsid w:val="00EA1496"/>
    <w:rsid w:val="00EA152D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6EAC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m.eida</cp:lastModifiedBy>
  <cp:revision>29</cp:revision>
  <cp:lastPrinted>2019-12-16T23:38:00Z</cp:lastPrinted>
  <dcterms:created xsi:type="dcterms:W3CDTF">2019-10-24T02:00:00Z</dcterms:created>
  <dcterms:modified xsi:type="dcterms:W3CDTF">2021-06-10T01:52:00Z</dcterms:modified>
</cp:coreProperties>
</file>