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EAA" w:rsidRPr="00C0724D" w:rsidRDefault="00EB7EAA" w:rsidP="00EB7EAA">
      <w:pPr>
        <w:wordWrap w:val="0"/>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（様式４</w:t>
      </w:r>
      <w:r w:rsidRPr="00C0724D">
        <w:rPr>
          <w:rFonts w:asciiTheme="majorEastAsia" w:eastAsiaTheme="majorEastAsia" w:hAnsiTheme="majorEastAsia" w:hint="eastAsia"/>
          <w:sz w:val="24"/>
          <w:szCs w:val="24"/>
        </w:rPr>
        <w:t>）</w:t>
      </w:r>
    </w:p>
    <w:p w:rsidR="00612F5D" w:rsidRPr="00C0724D" w:rsidRDefault="00612F5D" w:rsidP="00612F5D">
      <w:pPr>
        <w:jc w:val="center"/>
        <w:rPr>
          <w:rFonts w:asciiTheme="majorEastAsia" w:eastAsiaTheme="majorEastAsia" w:hAnsiTheme="majorEastAsia"/>
          <w:sz w:val="36"/>
          <w:szCs w:val="36"/>
        </w:rPr>
      </w:pPr>
      <w:r w:rsidRPr="00DF1ECA">
        <w:rPr>
          <w:rFonts w:asciiTheme="majorEastAsia" w:eastAsiaTheme="majorEastAsia" w:hAnsiTheme="majorEastAsia" w:hint="eastAsia"/>
          <w:sz w:val="36"/>
          <w:szCs w:val="36"/>
        </w:rPr>
        <w:t>みえ働きやすい介護職場取組</w:t>
      </w:r>
      <w:r>
        <w:rPr>
          <w:rFonts w:asciiTheme="majorEastAsia" w:eastAsiaTheme="majorEastAsia" w:hAnsiTheme="majorEastAsia" w:hint="eastAsia"/>
          <w:sz w:val="36"/>
          <w:szCs w:val="36"/>
        </w:rPr>
        <w:t>宣言結果（状況）報告書</w:t>
      </w:r>
    </w:p>
    <w:p w:rsidR="00954A08" w:rsidRDefault="00954A08" w:rsidP="00612F5D">
      <w:pPr>
        <w:spacing w:line="300" w:lineRule="exact"/>
        <w:rPr>
          <w:rFonts w:asciiTheme="majorEastAsia" w:eastAsiaTheme="majorEastAsia" w:hAnsiTheme="majorEastAsia"/>
          <w:sz w:val="24"/>
          <w:szCs w:val="24"/>
        </w:rPr>
      </w:pPr>
    </w:p>
    <w:p w:rsidR="00954A08" w:rsidRPr="005B7E4B" w:rsidRDefault="00954A08" w:rsidP="00954A08">
      <w:pPr>
        <w:spacing w:line="5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B7E4B">
        <w:rPr>
          <w:rFonts w:asciiTheme="majorEastAsia" w:eastAsiaTheme="majorEastAsia" w:hAnsiTheme="majorEastAsia" w:hint="eastAsia"/>
          <w:sz w:val="24"/>
          <w:szCs w:val="24"/>
        </w:rPr>
        <w:t>「働きやすい介護職場応援制度実施要綱」および事業の実施に係るその他関係法令等の規定についてその内容を理解し、および遵守し、適正な事業の運営を行うことを誓約します。</w:t>
      </w:r>
    </w:p>
    <w:tbl>
      <w:tblPr>
        <w:tblW w:w="4565" w:type="pct"/>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6"/>
        <w:gridCol w:w="575"/>
        <w:gridCol w:w="575"/>
        <w:gridCol w:w="2729"/>
        <w:gridCol w:w="1148"/>
        <w:gridCol w:w="2937"/>
      </w:tblGrid>
      <w:tr w:rsidR="005B7E4B" w:rsidRPr="005B7E4B" w:rsidTr="00595AC8">
        <w:trPr>
          <w:trHeight w:val="626"/>
        </w:trPr>
        <w:tc>
          <w:tcPr>
            <w:tcW w:w="873" w:type="pct"/>
            <w:vMerge w:val="restart"/>
            <w:tcBorders>
              <w:top w:val="single" w:sz="12" w:space="0" w:color="auto"/>
              <w:left w:val="single" w:sz="12" w:space="0" w:color="auto"/>
              <w:right w:val="single" w:sz="4" w:space="0" w:color="auto"/>
            </w:tcBorders>
            <w:vAlign w:val="center"/>
          </w:tcPr>
          <w:p w:rsidR="00954A08" w:rsidRPr="005B7E4B" w:rsidRDefault="00954A08" w:rsidP="00595AC8">
            <w:pPr>
              <w:spacing w:line="240" w:lineRule="exact"/>
              <w:jc w:val="center"/>
              <w:rPr>
                <w:rFonts w:asciiTheme="majorEastAsia" w:eastAsiaTheme="majorEastAsia" w:hAnsiTheme="majorEastAsia"/>
                <w:sz w:val="22"/>
              </w:rPr>
            </w:pPr>
            <w:r w:rsidRPr="005B7E4B">
              <w:rPr>
                <w:rFonts w:asciiTheme="majorEastAsia" w:eastAsiaTheme="majorEastAsia" w:hAnsiTheme="majorEastAsia" w:hint="eastAsia"/>
                <w:sz w:val="22"/>
              </w:rPr>
              <w:t>担当者</w:t>
            </w:r>
          </w:p>
        </w:tc>
        <w:tc>
          <w:tcPr>
            <w:tcW w:w="596" w:type="pct"/>
            <w:gridSpan w:val="2"/>
            <w:tcBorders>
              <w:top w:val="single" w:sz="12" w:space="0" w:color="auto"/>
              <w:left w:val="single" w:sz="4" w:space="0" w:color="auto"/>
              <w:bottom w:val="single" w:sz="4" w:space="0" w:color="auto"/>
              <w:right w:val="single" w:sz="4" w:space="0" w:color="auto"/>
            </w:tcBorders>
            <w:vAlign w:val="center"/>
          </w:tcPr>
          <w:p w:rsidR="00954A08" w:rsidRPr="005B7E4B" w:rsidRDefault="00954A08" w:rsidP="00595AC8">
            <w:pPr>
              <w:spacing w:line="280" w:lineRule="exact"/>
              <w:ind w:leftChars="44" w:left="85"/>
              <w:jc w:val="center"/>
              <w:rPr>
                <w:rFonts w:asciiTheme="majorEastAsia" w:eastAsiaTheme="majorEastAsia" w:hAnsiTheme="majorEastAsia"/>
                <w:spacing w:val="2"/>
                <w:sz w:val="22"/>
              </w:rPr>
            </w:pPr>
            <w:r w:rsidRPr="005B7E4B">
              <w:rPr>
                <w:rFonts w:asciiTheme="majorEastAsia" w:eastAsiaTheme="majorEastAsia" w:hAnsiTheme="majorEastAsia" w:hint="eastAsia"/>
                <w:spacing w:val="2"/>
                <w:sz w:val="22"/>
              </w:rPr>
              <w:t>担当部署</w:t>
            </w:r>
          </w:p>
        </w:tc>
        <w:tc>
          <w:tcPr>
            <w:tcW w:w="1414" w:type="pct"/>
            <w:tcBorders>
              <w:top w:val="single" w:sz="12" w:space="0" w:color="auto"/>
              <w:left w:val="single" w:sz="4" w:space="0" w:color="auto"/>
              <w:bottom w:val="single" w:sz="4" w:space="0" w:color="auto"/>
              <w:right w:val="single" w:sz="4" w:space="0" w:color="auto"/>
            </w:tcBorders>
            <w:vAlign w:val="center"/>
          </w:tcPr>
          <w:p w:rsidR="00954A08" w:rsidRPr="005B7E4B" w:rsidRDefault="00954A08" w:rsidP="00595AC8">
            <w:pPr>
              <w:spacing w:line="280" w:lineRule="exact"/>
              <w:ind w:leftChars="44" w:left="85"/>
              <w:rPr>
                <w:rFonts w:asciiTheme="majorEastAsia" w:eastAsiaTheme="majorEastAsia" w:hAnsiTheme="majorEastAsia"/>
                <w:spacing w:val="2"/>
                <w:sz w:val="22"/>
              </w:rPr>
            </w:pPr>
          </w:p>
        </w:tc>
        <w:tc>
          <w:tcPr>
            <w:tcW w:w="595" w:type="pct"/>
            <w:tcBorders>
              <w:top w:val="single" w:sz="12" w:space="0" w:color="auto"/>
              <w:left w:val="single" w:sz="4" w:space="0" w:color="auto"/>
              <w:bottom w:val="single" w:sz="4" w:space="0" w:color="auto"/>
              <w:right w:val="single" w:sz="4" w:space="0" w:color="auto"/>
            </w:tcBorders>
            <w:vAlign w:val="center"/>
          </w:tcPr>
          <w:p w:rsidR="00954A08" w:rsidRPr="005B7E4B" w:rsidRDefault="00954A08" w:rsidP="00595AC8">
            <w:pPr>
              <w:spacing w:line="280" w:lineRule="exact"/>
              <w:ind w:leftChars="44" w:left="85"/>
              <w:jc w:val="center"/>
              <w:rPr>
                <w:rFonts w:asciiTheme="majorEastAsia" w:eastAsiaTheme="majorEastAsia" w:hAnsiTheme="majorEastAsia"/>
                <w:spacing w:val="2"/>
                <w:sz w:val="22"/>
              </w:rPr>
            </w:pPr>
            <w:r w:rsidRPr="005B7E4B">
              <w:rPr>
                <w:rFonts w:asciiTheme="majorEastAsia" w:eastAsiaTheme="majorEastAsia" w:hAnsiTheme="majorEastAsia" w:hint="eastAsia"/>
                <w:spacing w:val="2"/>
                <w:sz w:val="22"/>
              </w:rPr>
              <w:t>役　職</w:t>
            </w:r>
          </w:p>
        </w:tc>
        <w:tc>
          <w:tcPr>
            <w:tcW w:w="1522" w:type="pct"/>
            <w:tcBorders>
              <w:top w:val="single" w:sz="12" w:space="0" w:color="auto"/>
              <w:left w:val="single" w:sz="4" w:space="0" w:color="auto"/>
              <w:bottom w:val="single" w:sz="4" w:space="0" w:color="auto"/>
              <w:right w:val="single" w:sz="12" w:space="0" w:color="auto"/>
            </w:tcBorders>
            <w:vAlign w:val="center"/>
          </w:tcPr>
          <w:p w:rsidR="00954A08" w:rsidRPr="005B7E4B" w:rsidRDefault="00954A08" w:rsidP="00595AC8">
            <w:pPr>
              <w:spacing w:line="280" w:lineRule="exact"/>
              <w:ind w:leftChars="44" w:left="85"/>
              <w:rPr>
                <w:rFonts w:asciiTheme="majorEastAsia" w:eastAsiaTheme="majorEastAsia" w:hAnsiTheme="majorEastAsia"/>
                <w:spacing w:val="2"/>
                <w:sz w:val="22"/>
              </w:rPr>
            </w:pPr>
          </w:p>
        </w:tc>
      </w:tr>
      <w:tr w:rsidR="005B7E4B" w:rsidRPr="005B7E4B" w:rsidTr="00595AC8">
        <w:trPr>
          <w:trHeight w:val="410"/>
        </w:trPr>
        <w:tc>
          <w:tcPr>
            <w:tcW w:w="873" w:type="pct"/>
            <w:vMerge/>
            <w:tcBorders>
              <w:left w:val="single" w:sz="12" w:space="0" w:color="auto"/>
              <w:right w:val="single" w:sz="4" w:space="0" w:color="auto"/>
            </w:tcBorders>
            <w:vAlign w:val="center"/>
          </w:tcPr>
          <w:p w:rsidR="00954A08" w:rsidRPr="005B7E4B" w:rsidRDefault="00954A08" w:rsidP="00595AC8">
            <w:pPr>
              <w:spacing w:line="240" w:lineRule="exact"/>
              <w:jc w:val="center"/>
              <w:rPr>
                <w:rFonts w:asciiTheme="majorEastAsia" w:eastAsiaTheme="majorEastAsia" w:hAnsiTheme="majorEastAsia"/>
                <w:spacing w:val="2"/>
                <w:sz w:val="22"/>
              </w:rPr>
            </w:pPr>
          </w:p>
        </w:tc>
        <w:tc>
          <w:tcPr>
            <w:tcW w:w="596" w:type="pct"/>
            <w:gridSpan w:val="2"/>
            <w:tcBorders>
              <w:top w:val="single" w:sz="4" w:space="0" w:color="auto"/>
              <w:left w:val="single" w:sz="4" w:space="0" w:color="auto"/>
              <w:bottom w:val="dotted" w:sz="4" w:space="0" w:color="auto"/>
              <w:right w:val="single" w:sz="4" w:space="0" w:color="auto"/>
            </w:tcBorders>
            <w:vAlign w:val="center"/>
          </w:tcPr>
          <w:p w:rsidR="00954A08" w:rsidRPr="005B7E4B" w:rsidRDefault="00954A08" w:rsidP="00595AC8">
            <w:pPr>
              <w:spacing w:line="280" w:lineRule="exact"/>
              <w:jc w:val="center"/>
              <w:rPr>
                <w:rFonts w:asciiTheme="majorEastAsia" w:eastAsiaTheme="majorEastAsia" w:hAnsiTheme="majorEastAsia"/>
                <w:spacing w:val="2"/>
                <w:sz w:val="22"/>
              </w:rPr>
            </w:pPr>
            <w:r w:rsidRPr="005B7E4B">
              <w:rPr>
                <w:rFonts w:asciiTheme="majorEastAsia" w:eastAsiaTheme="majorEastAsia" w:hAnsiTheme="majorEastAsia" w:hint="eastAsia"/>
                <w:spacing w:val="2"/>
                <w:sz w:val="22"/>
              </w:rPr>
              <w:t>ふりがな</w:t>
            </w:r>
          </w:p>
        </w:tc>
        <w:tc>
          <w:tcPr>
            <w:tcW w:w="1414" w:type="pct"/>
            <w:tcBorders>
              <w:top w:val="single" w:sz="4" w:space="0" w:color="auto"/>
              <w:left w:val="single" w:sz="4" w:space="0" w:color="auto"/>
              <w:bottom w:val="dotted" w:sz="4" w:space="0" w:color="auto"/>
              <w:right w:val="single" w:sz="4" w:space="0" w:color="auto"/>
            </w:tcBorders>
            <w:vAlign w:val="center"/>
          </w:tcPr>
          <w:p w:rsidR="00954A08" w:rsidRPr="005B7E4B" w:rsidRDefault="00954A08" w:rsidP="00AD14CA">
            <w:pPr>
              <w:spacing w:line="280" w:lineRule="exact"/>
              <w:ind w:leftChars="44" w:left="85"/>
              <w:rPr>
                <w:rFonts w:asciiTheme="majorEastAsia" w:eastAsiaTheme="majorEastAsia" w:hAnsiTheme="majorEastAsia"/>
                <w:spacing w:val="2"/>
                <w:sz w:val="22"/>
              </w:rPr>
            </w:pPr>
          </w:p>
        </w:tc>
        <w:tc>
          <w:tcPr>
            <w:tcW w:w="595" w:type="pct"/>
            <w:vMerge w:val="restart"/>
            <w:tcBorders>
              <w:top w:val="single" w:sz="4" w:space="0" w:color="auto"/>
              <w:left w:val="single" w:sz="4" w:space="0" w:color="auto"/>
              <w:right w:val="single" w:sz="4" w:space="0" w:color="auto"/>
            </w:tcBorders>
            <w:vAlign w:val="center"/>
          </w:tcPr>
          <w:p w:rsidR="00954A08" w:rsidRPr="005B7E4B" w:rsidRDefault="00954A08" w:rsidP="00595AC8">
            <w:pPr>
              <w:spacing w:line="280" w:lineRule="exact"/>
              <w:ind w:leftChars="44" w:left="85"/>
              <w:jc w:val="center"/>
              <w:rPr>
                <w:rFonts w:asciiTheme="majorEastAsia" w:eastAsiaTheme="majorEastAsia" w:hAnsiTheme="majorEastAsia"/>
                <w:spacing w:val="2"/>
                <w:sz w:val="22"/>
              </w:rPr>
            </w:pPr>
            <w:r w:rsidRPr="005B7E4B">
              <w:rPr>
                <w:rFonts w:asciiTheme="majorEastAsia" w:eastAsiaTheme="majorEastAsia" w:hAnsiTheme="majorEastAsia" w:hint="eastAsia"/>
                <w:spacing w:val="2"/>
                <w:sz w:val="22"/>
              </w:rPr>
              <w:t>電話番号</w:t>
            </w:r>
          </w:p>
        </w:tc>
        <w:tc>
          <w:tcPr>
            <w:tcW w:w="1522" w:type="pct"/>
            <w:vMerge w:val="restart"/>
            <w:tcBorders>
              <w:top w:val="single" w:sz="4" w:space="0" w:color="auto"/>
              <w:left w:val="single" w:sz="4" w:space="0" w:color="auto"/>
              <w:right w:val="single" w:sz="12" w:space="0" w:color="auto"/>
            </w:tcBorders>
            <w:vAlign w:val="center"/>
          </w:tcPr>
          <w:p w:rsidR="00954A08" w:rsidRPr="005B7E4B" w:rsidRDefault="00954A08" w:rsidP="00595AC8">
            <w:pPr>
              <w:spacing w:line="280" w:lineRule="exact"/>
              <w:ind w:leftChars="44" w:left="85"/>
              <w:rPr>
                <w:rFonts w:asciiTheme="majorEastAsia" w:eastAsiaTheme="majorEastAsia" w:hAnsiTheme="majorEastAsia"/>
                <w:spacing w:val="2"/>
                <w:sz w:val="22"/>
              </w:rPr>
            </w:pPr>
          </w:p>
        </w:tc>
      </w:tr>
      <w:tr w:rsidR="005B7E4B" w:rsidRPr="005B7E4B" w:rsidTr="00595AC8">
        <w:trPr>
          <w:trHeight w:val="278"/>
        </w:trPr>
        <w:tc>
          <w:tcPr>
            <w:tcW w:w="873" w:type="pct"/>
            <w:vMerge/>
            <w:tcBorders>
              <w:left w:val="single" w:sz="12" w:space="0" w:color="auto"/>
              <w:right w:val="single" w:sz="4" w:space="0" w:color="auto"/>
            </w:tcBorders>
            <w:vAlign w:val="center"/>
          </w:tcPr>
          <w:p w:rsidR="00954A08" w:rsidRPr="005B7E4B" w:rsidRDefault="00954A08" w:rsidP="00595AC8">
            <w:pPr>
              <w:spacing w:line="240" w:lineRule="exact"/>
              <w:rPr>
                <w:rFonts w:asciiTheme="majorEastAsia" w:eastAsiaTheme="majorEastAsia" w:hAnsiTheme="majorEastAsia"/>
                <w:sz w:val="22"/>
              </w:rPr>
            </w:pPr>
          </w:p>
        </w:tc>
        <w:tc>
          <w:tcPr>
            <w:tcW w:w="596" w:type="pct"/>
            <w:gridSpan w:val="2"/>
            <w:vMerge w:val="restart"/>
            <w:tcBorders>
              <w:top w:val="dotted" w:sz="4" w:space="0" w:color="auto"/>
              <w:left w:val="single" w:sz="4" w:space="0" w:color="auto"/>
              <w:right w:val="single" w:sz="4" w:space="0" w:color="auto"/>
            </w:tcBorders>
            <w:vAlign w:val="center"/>
          </w:tcPr>
          <w:p w:rsidR="00954A08" w:rsidRPr="005B7E4B" w:rsidRDefault="00954A08" w:rsidP="00595AC8">
            <w:pPr>
              <w:spacing w:line="280" w:lineRule="exact"/>
              <w:jc w:val="center"/>
              <w:rPr>
                <w:rFonts w:asciiTheme="majorEastAsia" w:eastAsiaTheme="majorEastAsia" w:hAnsiTheme="majorEastAsia"/>
                <w:spacing w:val="2"/>
                <w:sz w:val="22"/>
              </w:rPr>
            </w:pPr>
            <w:r w:rsidRPr="005B7E4B">
              <w:rPr>
                <w:rFonts w:asciiTheme="majorEastAsia" w:eastAsiaTheme="majorEastAsia" w:hAnsiTheme="majorEastAsia" w:hint="eastAsia"/>
                <w:sz w:val="22"/>
              </w:rPr>
              <w:t>氏　　名</w:t>
            </w:r>
          </w:p>
        </w:tc>
        <w:tc>
          <w:tcPr>
            <w:tcW w:w="1414" w:type="pct"/>
            <w:vMerge w:val="restart"/>
            <w:tcBorders>
              <w:top w:val="dotted" w:sz="4" w:space="0" w:color="auto"/>
              <w:left w:val="single" w:sz="4" w:space="0" w:color="auto"/>
              <w:right w:val="single" w:sz="4" w:space="0" w:color="auto"/>
            </w:tcBorders>
            <w:vAlign w:val="center"/>
          </w:tcPr>
          <w:p w:rsidR="00954A08" w:rsidRPr="005B7E4B" w:rsidRDefault="00954A08" w:rsidP="00AD14CA">
            <w:pPr>
              <w:spacing w:line="280" w:lineRule="exact"/>
              <w:ind w:leftChars="44" w:left="85"/>
              <w:rPr>
                <w:rFonts w:asciiTheme="majorEastAsia" w:eastAsiaTheme="majorEastAsia" w:hAnsiTheme="majorEastAsia"/>
                <w:spacing w:val="2"/>
                <w:sz w:val="22"/>
              </w:rPr>
            </w:pPr>
          </w:p>
        </w:tc>
        <w:tc>
          <w:tcPr>
            <w:tcW w:w="595" w:type="pct"/>
            <w:vMerge/>
            <w:tcBorders>
              <w:left w:val="single" w:sz="4" w:space="0" w:color="auto"/>
              <w:bottom w:val="single" w:sz="4" w:space="0" w:color="auto"/>
              <w:right w:val="single" w:sz="4" w:space="0" w:color="auto"/>
            </w:tcBorders>
            <w:vAlign w:val="center"/>
          </w:tcPr>
          <w:p w:rsidR="00954A08" w:rsidRPr="005B7E4B" w:rsidRDefault="00954A08" w:rsidP="00595AC8">
            <w:pPr>
              <w:spacing w:line="280" w:lineRule="exact"/>
              <w:ind w:leftChars="44" w:left="85"/>
              <w:jc w:val="center"/>
              <w:rPr>
                <w:rFonts w:asciiTheme="majorEastAsia" w:eastAsiaTheme="majorEastAsia" w:hAnsiTheme="majorEastAsia"/>
                <w:spacing w:val="2"/>
                <w:sz w:val="22"/>
              </w:rPr>
            </w:pPr>
          </w:p>
        </w:tc>
        <w:tc>
          <w:tcPr>
            <w:tcW w:w="1522" w:type="pct"/>
            <w:vMerge/>
            <w:tcBorders>
              <w:left w:val="single" w:sz="4" w:space="0" w:color="auto"/>
              <w:right w:val="single" w:sz="12" w:space="0" w:color="auto"/>
            </w:tcBorders>
            <w:vAlign w:val="center"/>
          </w:tcPr>
          <w:p w:rsidR="00954A08" w:rsidRPr="005B7E4B" w:rsidRDefault="00954A08" w:rsidP="00595AC8">
            <w:pPr>
              <w:spacing w:line="280" w:lineRule="exact"/>
              <w:ind w:leftChars="44" w:left="85"/>
              <w:rPr>
                <w:rFonts w:asciiTheme="majorEastAsia" w:eastAsiaTheme="majorEastAsia" w:hAnsiTheme="majorEastAsia"/>
                <w:spacing w:val="2"/>
                <w:sz w:val="22"/>
              </w:rPr>
            </w:pPr>
          </w:p>
        </w:tc>
      </w:tr>
      <w:tr w:rsidR="005B7E4B" w:rsidRPr="005B7E4B" w:rsidTr="00595AC8">
        <w:trPr>
          <w:trHeight w:val="661"/>
        </w:trPr>
        <w:tc>
          <w:tcPr>
            <w:tcW w:w="873" w:type="pct"/>
            <w:vMerge/>
            <w:tcBorders>
              <w:left w:val="single" w:sz="12" w:space="0" w:color="auto"/>
              <w:bottom w:val="single" w:sz="4" w:space="0" w:color="auto"/>
              <w:right w:val="single" w:sz="4" w:space="0" w:color="auto"/>
            </w:tcBorders>
            <w:vAlign w:val="center"/>
          </w:tcPr>
          <w:p w:rsidR="00954A08" w:rsidRPr="005B7E4B" w:rsidRDefault="00954A08" w:rsidP="00595AC8">
            <w:pPr>
              <w:spacing w:line="240" w:lineRule="exact"/>
              <w:rPr>
                <w:rFonts w:asciiTheme="majorEastAsia" w:eastAsiaTheme="majorEastAsia" w:hAnsiTheme="majorEastAsia"/>
                <w:sz w:val="22"/>
              </w:rPr>
            </w:pPr>
          </w:p>
        </w:tc>
        <w:tc>
          <w:tcPr>
            <w:tcW w:w="596" w:type="pct"/>
            <w:gridSpan w:val="2"/>
            <w:vMerge/>
            <w:tcBorders>
              <w:left w:val="single" w:sz="4" w:space="0" w:color="auto"/>
              <w:bottom w:val="single" w:sz="4" w:space="0" w:color="auto"/>
              <w:right w:val="single" w:sz="4" w:space="0" w:color="auto"/>
            </w:tcBorders>
            <w:vAlign w:val="center"/>
          </w:tcPr>
          <w:p w:rsidR="00954A08" w:rsidRPr="005B7E4B" w:rsidRDefault="00954A08" w:rsidP="00595AC8">
            <w:pPr>
              <w:spacing w:line="280" w:lineRule="exact"/>
              <w:rPr>
                <w:rFonts w:asciiTheme="majorEastAsia" w:eastAsiaTheme="majorEastAsia" w:hAnsiTheme="majorEastAsia"/>
                <w:sz w:val="22"/>
              </w:rPr>
            </w:pPr>
          </w:p>
        </w:tc>
        <w:tc>
          <w:tcPr>
            <w:tcW w:w="1414" w:type="pct"/>
            <w:vMerge/>
            <w:tcBorders>
              <w:left w:val="single" w:sz="4" w:space="0" w:color="auto"/>
              <w:bottom w:val="single" w:sz="4" w:space="0" w:color="auto"/>
              <w:right w:val="single" w:sz="4" w:space="0" w:color="auto"/>
            </w:tcBorders>
            <w:vAlign w:val="center"/>
          </w:tcPr>
          <w:p w:rsidR="00954A08" w:rsidRPr="005B7E4B" w:rsidRDefault="00954A08" w:rsidP="00595AC8">
            <w:pPr>
              <w:spacing w:line="280" w:lineRule="exact"/>
              <w:rPr>
                <w:rFonts w:asciiTheme="majorEastAsia" w:eastAsiaTheme="majorEastAsia" w:hAnsiTheme="majorEastAsia"/>
                <w:spacing w:val="2"/>
                <w:sz w:val="22"/>
              </w:rPr>
            </w:pPr>
          </w:p>
        </w:tc>
        <w:tc>
          <w:tcPr>
            <w:tcW w:w="595" w:type="pct"/>
            <w:tcBorders>
              <w:top w:val="single" w:sz="4" w:space="0" w:color="auto"/>
              <w:left w:val="single" w:sz="4" w:space="0" w:color="auto"/>
              <w:bottom w:val="single" w:sz="4" w:space="0" w:color="auto"/>
              <w:right w:val="single" w:sz="4" w:space="0" w:color="auto"/>
            </w:tcBorders>
            <w:vAlign w:val="center"/>
          </w:tcPr>
          <w:p w:rsidR="00954A08" w:rsidRPr="005B7E4B" w:rsidRDefault="00954A08" w:rsidP="00595AC8">
            <w:pPr>
              <w:spacing w:line="280" w:lineRule="exact"/>
              <w:ind w:leftChars="44" w:left="85"/>
              <w:jc w:val="center"/>
              <w:rPr>
                <w:rFonts w:asciiTheme="majorEastAsia" w:eastAsiaTheme="majorEastAsia" w:hAnsiTheme="majorEastAsia"/>
                <w:spacing w:val="2"/>
                <w:sz w:val="22"/>
              </w:rPr>
            </w:pPr>
            <w:r w:rsidRPr="005B7E4B">
              <w:rPr>
                <w:rFonts w:asciiTheme="majorEastAsia" w:eastAsiaTheme="majorEastAsia" w:hAnsiTheme="majorEastAsia" w:hint="eastAsia"/>
                <w:spacing w:val="2"/>
                <w:sz w:val="22"/>
              </w:rPr>
              <w:t>E-</w:t>
            </w:r>
            <w:r w:rsidRPr="005B7E4B">
              <w:rPr>
                <w:rFonts w:asciiTheme="majorEastAsia" w:eastAsiaTheme="majorEastAsia" w:hAnsiTheme="majorEastAsia"/>
                <w:spacing w:val="2"/>
                <w:sz w:val="22"/>
              </w:rPr>
              <w:t>mail</w:t>
            </w:r>
          </w:p>
        </w:tc>
        <w:tc>
          <w:tcPr>
            <w:tcW w:w="1522" w:type="pct"/>
            <w:tcBorders>
              <w:left w:val="single" w:sz="4" w:space="0" w:color="auto"/>
              <w:bottom w:val="single" w:sz="4" w:space="0" w:color="auto"/>
              <w:right w:val="single" w:sz="12" w:space="0" w:color="auto"/>
            </w:tcBorders>
            <w:vAlign w:val="center"/>
          </w:tcPr>
          <w:p w:rsidR="00954A08" w:rsidRPr="005B7E4B" w:rsidRDefault="00954A08" w:rsidP="00595AC8">
            <w:pPr>
              <w:spacing w:line="280" w:lineRule="exact"/>
              <w:ind w:leftChars="44" w:left="85"/>
              <w:rPr>
                <w:rFonts w:asciiTheme="majorEastAsia" w:eastAsiaTheme="majorEastAsia" w:hAnsiTheme="majorEastAsia"/>
                <w:spacing w:val="2"/>
                <w:sz w:val="22"/>
              </w:rPr>
            </w:pPr>
          </w:p>
        </w:tc>
      </w:tr>
      <w:tr w:rsidR="005B7E4B" w:rsidRPr="005B7E4B" w:rsidTr="00595AC8">
        <w:tblPrEx>
          <w:tblBorders>
            <w:top w:val="single" w:sz="12" w:space="0" w:color="auto"/>
            <w:left w:val="single" w:sz="12" w:space="0" w:color="000000"/>
            <w:bottom w:val="single" w:sz="12" w:space="0" w:color="auto"/>
            <w:right w:val="single" w:sz="12" w:space="0" w:color="000000"/>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589"/>
        </w:trPr>
        <w:tc>
          <w:tcPr>
            <w:tcW w:w="1171" w:type="pct"/>
            <w:gridSpan w:val="2"/>
            <w:tcBorders>
              <w:top w:val="single" w:sz="4" w:space="0" w:color="auto"/>
              <w:left w:val="single" w:sz="12" w:space="0" w:color="auto"/>
              <w:bottom w:val="single" w:sz="4" w:space="0" w:color="auto"/>
              <w:right w:val="single" w:sz="4" w:space="0" w:color="auto"/>
            </w:tcBorders>
            <w:vAlign w:val="center"/>
          </w:tcPr>
          <w:p w:rsidR="00954A08" w:rsidRPr="005B7E4B" w:rsidRDefault="00954A08" w:rsidP="00595AC8">
            <w:pPr>
              <w:jc w:val="center"/>
              <w:rPr>
                <w:rFonts w:asciiTheme="majorEastAsia" w:eastAsiaTheme="majorEastAsia" w:hAnsiTheme="majorEastAsia"/>
                <w:sz w:val="22"/>
              </w:rPr>
            </w:pPr>
            <w:r w:rsidRPr="005B7E4B">
              <w:rPr>
                <w:rFonts w:asciiTheme="majorEastAsia" w:eastAsiaTheme="majorEastAsia" w:hAnsiTheme="majorEastAsia" w:hint="eastAsia"/>
                <w:sz w:val="22"/>
              </w:rPr>
              <w:t>ホームページＵＲＬ</w:t>
            </w:r>
          </w:p>
        </w:tc>
        <w:tc>
          <w:tcPr>
            <w:tcW w:w="3829" w:type="pct"/>
            <w:gridSpan w:val="4"/>
            <w:tcBorders>
              <w:top w:val="single" w:sz="4" w:space="0" w:color="auto"/>
              <w:left w:val="single" w:sz="4" w:space="0" w:color="auto"/>
              <w:bottom w:val="single" w:sz="4" w:space="0" w:color="auto"/>
              <w:right w:val="single" w:sz="12" w:space="0" w:color="auto"/>
            </w:tcBorders>
            <w:vAlign w:val="center"/>
          </w:tcPr>
          <w:p w:rsidR="00954A08" w:rsidRPr="005B7E4B" w:rsidRDefault="00954A08" w:rsidP="00595AC8">
            <w:pPr>
              <w:rPr>
                <w:rFonts w:asciiTheme="majorEastAsia" w:eastAsiaTheme="majorEastAsia" w:hAnsiTheme="majorEastAsia"/>
                <w:sz w:val="22"/>
              </w:rPr>
            </w:pPr>
          </w:p>
        </w:tc>
      </w:tr>
      <w:tr w:rsidR="005B7E4B" w:rsidRPr="005B7E4B" w:rsidTr="00595AC8">
        <w:trPr>
          <w:trHeight w:val="2945"/>
        </w:trPr>
        <w:tc>
          <w:tcPr>
            <w:tcW w:w="5000" w:type="pct"/>
            <w:gridSpan w:val="6"/>
            <w:tcBorders>
              <w:top w:val="single" w:sz="4" w:space="0" w:color="auto"/>
              <w:left w:val="single" w:sz="12" w:space="0" w:color="auto"/>
              <w:bottom w:val="single" w:sz="12" w:space="0" w:color="auto"/>
              <w:right w:val="single" w:sz="12" w:space="0" w:color="auto"/>
            </w:tcBorders>
            <w:vAlign w:val="center"/>
          </w:tcPr>
          <w:p w:rsidR="00954A08" w:rsidRPr="005B7E4B" w:rsidRDefault="00954A08" w:rsidP="00595AC8">
            <w:pPr>
              <w:spacing w:line="240" w:lineRule="exact"/>
              <w:rPr>
                <w:rFonts w:asciiTheme="majorEastAsia" w:eastAsiaTheme="majorEastAsia" w:hAnsiTheme="majorEastAsia"/>
                <w:sz w:val="22"/>
              </w:rPr>
            </w:pPr>
            <w:r w:rsidRPr="005B7E4B">
              <w:rPr>
                <w:rFonts w:asciiTheme="majorEastAsia" w:eastAsiaTheme="majorEastAsia" w:hAnsiTheme="majorEastAsia" w:hint="eastAsia"/>
                <w:sz w:val="22"/>
              </w:rPr>
              <w:t>◇</w:t>
            </w:r>
            <w:r w:rsidR="00C868B2" w:rsidRPr="005B7E4B">
              <w:rPr>
                <w:rFonts w:asciiTheme="majorEastAsia" w:eastAsiaTheme="majorEastAsia" w:hAnsiTheme="majorEastAsia" w:hint="eastAsia"/>
                <w:sz w:val="22"/>
              </w:rPr>
              <w:t>結果（</w:t>
            </w:r>
            <w:r w:rsidRPr="005B7E4B">
              <w:rPr>
                <w:rFonts w:asciiTheme="majorEastAsia" w:eastAsiaTheme="majorEastAsia" w:hAnsiTheme="majorEastAsia" w:hint="eastAsia"/>
                <w:sz w:val="22"/>
              </w:rPr>
              <w:t>状況</w:t>
            </w:r>
            <w:r w:rsidR="00C868B2" w:rsidRPr="005B7E4B">
              <w:rPr>
                <w:rFonts w:asciiTheme="majorEastAsia" w:eastAsiaTheme="majorEastAsia" w:hAnsiTheme="majorEastAsia" w:hint="eastAsia"/>
                <w:sz w:val="22"/>
              </w:rPr>
              <w:t>）</w:t>
            </w:r>
            <w:r w:rsidRPr="005B7E4B">
              <w:rPr>
                <w:rFonts w:asciiTheme="majorEastAsia" w:eastAsiaTheme="majorEastAsia" w:hAnsiTheme="majorEastAsia" w:hint="eastAsia"/>
                <w:sz w:val="22"/>
              </w:rPr>
              <w:t>報告書提出にあたり、次に掲げる要件を満たしています。</w:t>
            </w:r>
          </w:p>
          <w:p w:rsidR="00954A08" w:rsidRPr="005B7E4B" w:rsidRDefault="00954A08" w:rsidP="00595AC8">
            <w:pPr>
              <w:spacing w:line="240" w:lineRule="exact"/>
              <w:rPr>
                <w:rFonts w:asciiTheme="majorEastAsia" w:eastAsiaTheme="majorEastAsia" w:hAnsiTheme="majorEastAsia"/>
                <w:sz w:val="24"/>
                <w:szCs w:val="24"/>
              </w:rPr>
            </w:pPr>
          </w:p>
          <w:p w:rsidR="00954A08" w:rsidRPr="005B7E4B" w:rsidRDefault="00FC09EE" w:rsidP="00595AC8">
            <w:pPr>
              <w:spacing w:line="240" w:lineRule="exact"/>
              <w:ind w:firstLineChars="100" w:firstLine="223"/>
              <w:rPr>
                <w:rFonts w:asciiTheme="majorEastAsia" w:eastAsiaTheme="majorEastAsia" w:hAnsiTheme="majorEastAsia"/>
                <w:sz w:val="22"/>
              </w:rPr>
            </w:pPr>
            <w:sdt>
              <w:sdtPr>
                <w:rPr>
                  <w:rFonts w:asciiTheme="majorEastAsia" w:eastAsiaTheme="majorEastAsia" w:hAnsiTheme="majorEastAsia" w:hint="eastAsia"/>
                  <w:sz w:val="24"/>
                  <w:szCs w:val="24"/>
                </w:rPr>
                <w:id w:val="1550649611"/>
                <w14:checkbox>
                  <w14:checked w14:val="0"/>
                  <w14:checkedState w14:val="2611" w14:font="ＭＳ Ｐゴシック"/>
                  <w14:uncheckedState w14:val="2610" w14:font="ＭＳ ゴシック"/>
                </w14:checkbox>
              </w:sdtPr>
              <w:sdtEndPr/>
              <w:sdtContent>
                <w:r w:rsidR="004E5548">
                  <w:rPr>
                    <w:rFonts w:ascii="ＭＳ ゴシック" w:eastAsia="ＭＳ ゴシック" w:hAnsi="ＭＳ ゴシック" w:hint="eastAsia"/>
                    <w:sz w:val="24"/>
                    <w:szCs w:val="24"/>
                  </w:rPr>
                  <w:t>☐</w:t>
                </w:r>
              </w:sdtContent>
            </w:sdt>
            <w:r w:rsidR="00954A08" w:rsidRPr="005B7E4B">
              <w:rPr>
                <w:rFonts w:asciiTheme="majorEastAsia" w:eastAsiaTheme="majorEastAsia" w:hAnsiTheme="majorEastAsia" w:hint="eastAsia"/>
                <w:sz w:val="24"/>
                <w:szCs w:val="24"/>
              </w:rPr>
              <w:t xml:space="preserve">　</w:t>
            </w:r>
            <w:r w:rsidR="00954A08" w:rsidRPr="005B7E4B">
              <w:rPr>
                <w:rFonts w:asciiTheme="majorEastAsia" w:eastAsiaTheme="majorEastAsia" w:hAnsiTheme="majorEastAsia" w:hint="eastAsia"/>
                <w:sz w:val="22"/>
              </w:rPr>
              <w:t>介護保険法などの事業の実施に係る関係法令等について、</w:t>
            </w:r>
          </w:p>
          <w:p w:rsidR="00954A08" w:rsidRPr="005B7E4B" w:rsidRDefault="00954A08" w:rsidP="00595AC8">
            <w:pPr>
              <w:spacing w:line="240" w:lineRule="exact"/>
              <w:ind w:firstLineChars="300" w:firstLine="610"/>
              <w:rPr>
                <w:rFonts w:asciiTheme="majorEastAsia" w:eastAsiaTheme="majorEastAsia" w:hAnsiTheme="majorEastAsia"/>
                <w:sz w:val="22"/>
              </w:rPr>
            </w:pPr>
            <w:r w:rsidRPr="005B7E4B">
              <w:rPr>
                <w:rFonts w:asciiTheme="majorEastAsia" w:eastAsiaTheme="majorEastAsia" w:hAnsiTheme="majorEastAsia" w:hint="eastAsia"/>
                <w:sz w:val="22"/>
              </w:rPr>
              <w:t>その内容を遵守し、適正な運営を行っている</w:t>
            </w:r>
          </w:p>
          <w:p w:rsidR="00954A08" w:rsidRPr="005B7E4B" w:rsidRDefault="00954A08" w:rsidP="00595AC8">
            <w:pPr>
              <w:spacing w:line="240" w:lineRule="exact"/>
              <w:rPr>
                <w:rFonts w:asciiTheme="majorEastAsia" w:eastAsiaTheme="majorEastAsia" w:hAnsiTheme="majorEastAsia"/>
                <w:sz w:val="22"/>
              </w:rPr>
            </w:pPr>
          </w:p>
          <w:p w:rsidR="00954A08" w:rsidRPr="005B7E4B" w:rsidRDefault="00FC09EE" w:rsidP="00595AC8">
            <w:pPr>
              <w:spacing w:line="240" w:lineRule="exact"/>
              <w:ind w:firstLineChars="100" w:firstLine="223"/>
              <w:rPr>
                <w:rFonts w:asciiTheme="majorEastAsia" w:eastAsiaTheme="majorEastAsia" w:hAnsiTheme="majorEastAsia"/>
                <w:sz w:val="22"/>
              </w:rPr>
            </w:pPr>
            <w:sdt>
              <w:sdtPr>
                <w:rPr>
                  <w:rFonts w:asciiTheme="majorEastAsia" w:eastAsiaTheme="majorEastAsia" w:hAnsiTheme="majorEastAsia" w:hint="eastAsia"/>
                  <w:sz w:val="24"/>
                  <w:szCs w:val="24"/>
                </w:rPr>
                <w:id w:val="1159960193"/>
                <w14:checkbox>
                  <w14:checked w14:val="0"/>
                  <w14:checkedState w14:val="2611" w14:font="ＭＳ Ｐゴシック"/>
                  <w14:uncheckedState w14:val="2610" w14:font="ＭＳ ゴシック"/>
                </w14:checkbox>
              </w:sdtPr>
              <w:sdtEndPr/>
              <w:sdtContent>
                <w:r w:rsidR="004E5548">
                  <w:rPr>
                    <w:rFonts w:ascii="ＭＳ ゴシック" w:eastAsia="ＭＳ ゴシック" w:hAnsi="ＭＳ ゴシック" w:hint="eastAsia"/>
                    <w:sz w:val="24"/>
                    <w:szCs w:val="24"/>
                  </w:rPr>
                  <w:t>☐</w:t>
                </w:r>
              </w:sdtContent>
            </w:sdt>
            <w:r w:rsidR="00954A08" w:rsidRPr="005B7E4B">
              <w:rPr>
                <w:rFonts w:asciiTheme="majorEastAsia" w:eastAsiaTheme="majorEastAsia" w:hAnsiTheme="majorEastAsia" w:hint="eastAsia"/>
                <w:sz w:val="24"/>
                <w:szCs w:val="24"/>
              </w:rPr>
              <w:t xml:space="preserve">　</w:t>
            </w:r>
            <w:r w:rsidR="00954A08" w:rsidRPr="005B7E4B">
              <w:rPr>
                <w:rFonts w:asciiTheme="majorEastAsia" w:eastAsiaTheme="majorEastAsia" w:hAnsiTheme="majorEastAsia" w:hint="eastAsia"/>
                <w:sz w:val="22"/>
              </w:rPr>
              <w:t>労働関係法令に違反する重大な事実がない</w:t>
            </w:r>
          </w:p>
          <w:p w:rsidR="00954A08" w:rsidRPr="005B7E4B" w:rsidRDefault="00954A08" w:rsidP="00595AC8">
            <w:pPr>
              <w:spacing w:line="240" w:lineRule="exact"/>
              <w:rPr>
                <w:rFonts w:asciiTheme="majorEastAsia" w:eastAsiaTheme="majorEastAsia" w:hAnsiTheme="majorEastAsia"/>
                <w:sz w:val="22"/>
              </w:rPr>
            </w:pPr>
          </w:p>
          <w:p w:rsidR="00954A08" w:rsidRPr="005B7E4B" w:rsidRDefault="00FC09EE" w:rsidP="00595AC8">
            <w:pPr>
              <w:spacing w:line="240" w:lineRule="exact"/>
              <w:ind w:firstLineChars="100" w:firstLine="223"/>
              <w:rPr>
                <w:rFonts w:asciiTheme="majorEastAsia" w:eastAsiaTheme="majorEastAsia" w:hAnsiTheme="majorEastAsia"/>
                <w:sz w:val="22"/>
              </w:rPr>
            </w:pPr>
            <w:sdt>
              <w:sdtPr>
                <w:rPr>
                  <w:rFonts w:asciiTheme="majorEastAsia" w:eastAsiaTheme="majorEastAsia" w:hAnsiTheme="majorEastAsia" w:hint="eastAsia"/>
                  <w:sz w:val="24"/>
                  <w:szCs w:val="24"/>
                </w:rPr>
                <w:id w:val="756717308"/>
                <w14:checkbox>
                  <w14:checked w14:val="0"/>
                  <w14:checkedState w14:val="2611" w14:font="ＭＳ Ｐゴシック"/>
                  <w14:uncheckedState w14:val="2610" w14:font="ＭＳ ゴシック"/>
                </w14:checkbox>
              </w:sdtPr>
              <w:sdtEndPr/>
              <w:sdtContent>
                <w:r w:rsidR="004E5548">
                  <w:rPr>
                    <w:rFonts w:ascii="ＭＳ ゴシック" w:eastAsia="ＭＳ ゴシック" w:hAnsi="ＭＳ ゴシック" w:hint="eastAsia"/>
                    <w:sz w:val="24"/>
                    <w:szCs w:val="24"/>
                  </w:rPr>
                  <w:t>☐</w:t>
                </w:r>
              </w:sdtContent>
            </w:sdt>
            <w:r w:rsidR="00954A08" w:rsidRPr="005B7E4B">
              <w:rPr>
                <w:rFonts w:asciiTheme="majorEastAsia" w:eastAsiaTheme="majorEastAsia" w:hAnsiTheme="majorEastAsia" w:hint="eastAsia"/>
                <w:sz w:val="24"/>
                <w:szCs w:val="24"/>
              </w:rPr>
              <w:t xml:space="preserve">　</w:t>
            </w:r>
            <w:r w:rsidR="00954A08" w:rsidRPr="005B7E4B">
              <w:rPr>
                <w:rFonts w:asciiTheme="majorEastAsia" w:eastAsiaTheme="majorEastAsia" w:hAnsiTheme="majorEastAsia" w:hint="eastAsia"/>
                <w:sz w:val="22"/>
              </w:rPr>
              <w:t>宣言に取り組むことに関して、従業者とともに事業所内で協議したうえで、</w:t>
            </w:r>
          </w:p>
          <w:p w:rsidR="00954A08" w:rsidRPr="005B7E4B" w:rsidRDefault="00954A08" w:rsidP="00595AC8">
            <w:pPr>
              <w:spacing w:line="240" w:lineRule="exact"/>
              <w:ind w:firstLineChars="300" w:firstLine="610"/>
              <w:rPr>
                <w:rFonts w:asciiTheme="majorEastAsia" w:eastAsiaTheme="majorEastAsia" w:hAnsiTheme="majorEastAsia"/>
                <w:sz w:val="22"/>
              </w:rPr>
            </w:pPr>
            <w:r w:rsidRPr="005B7E4B">
              <w:rPr>
                <w:rFonts w:asciiTheme="majorEastAsia" w:eastAsiaTheme="majorEastAsia" w:hAnsiTheme="majorEastAsia" w:hint="eastAsia"/>
                <w:sz w:val="22"/>
              </w:rPr>
              <w:t>具体的な取組内容や目標についての合意形成が図られている</w:t>
            </w:r>
          </w:p>
          <w:p w:rsidR="00954A08" w:rsidRPr="005B7E4B" w:rsidRDefault="00954A08" w:rsidP="00595AC8">
            <w:pPr>
              <w:spacing w:line="360" w:lineRule="exact"/>
              <w:ind w:firstLineChars="400" w:firstLine="813"/>
              <w:jc w:val="left"/>
              <w:rPr>
                <w:rFonts w:asciiTheme="majorEastAsia" w:eastAsiaTheme="majorEastAsia" w:hAnsiTheme="majorEastAsia"/>
                <w:sz w:val="22"/>
              </w:rPr>
            </w:pPr>
            <w:r w:rsidRPr="005B7E4B">
              <w:rPr>
                <w:rFonts w:asciiTheme="majorEastAsia" w:eastAsiaTheme="majorEastAsia" w:hAnsiTheme="majorEastAsia" w:hint="eastAsia"/>
                <w:sz w:val="22"/>
              </w:rPr>
              <w:t>→合意方法（　　　　　　　　　　　　　　　　　　　　　　　　　）</w:t>
            </w:r>
          </w:p>
          <w:p w:rsidR="00954A08" w:rsidRPr="005B7E4B" w:rsidRDefault="00954A08" w:rsidP="00595AC8">
            <w:pPr>
              <w:spacing w:line="360" w:lineRule="exact"/>
              <w:rPr>
                <w:rFonts w:asciiTheme="majorEastAsia" w:eastAsiaTheme="majorEastAsia" w:hAnsiTheme="majorEastAsia"/>
                <w:sz w:val="24"/>
                <w:szCs w:val="24"/>
              </w:rPr>
            </w:pPr>
            <w:r w:rsidRPr="005B7E4B">
              <w:rPr>
                <w:rFonts w:asciiTheme="majorEastAsia" w:eastAsiaTheme="majorEastAsia" w:hAnsiTheme="majorEastAsia" w:hint="eastAsia"/>
                <w:sz w:val="22"/>
              </w:rPr>
              <w:t xml:space="preserve">　　　　　※　具体的に記入してください。</w:t>
            </w:r>
          </w:p>
        </w:tc>
      </w:tr>
    </w:tbl>
    <w:p w:rsidR="00954A08" w:rsidRDefault="00954A08" w:rsidP="00612F5D">
      <w:pPr>
        <w:spacing w:line="300" w:lineRule="exact"/>
        <w:rPr>
          <w:rFonts w:asciiTheme="majorEastAsia" w:eastAsiaTheme="majorEastAsia" w:hAnsiTheme="majorEastAsia"/>
          <w:sz w:val="24"/>
          <w:szCs w:val="24"/>
        </w:rPr>
      </w:pPr>
    </w:p>
    <w:p w:rsidR="00954A08" w:rsidRDefault="00954A08" w:rsidP="00612F5D">
      <w:pPr>
        <w:spacing w:line="300" w:lineRule="exact"/>
        <w:rPr>
          <w:rFonts w:asciiTheme="majorEastAsia" w:eastAsiaTheme="majorEastAsia" w:hAnsiTheme="majorEastAsia"/>
          <w:sz w:val="24"/>
          <w:szCs w:val="24"/>
        </w:rPr>
      </w:pPr>
    </w:p>
    <w:p w:rsidR="00612F5D" w:rsidRPr="00C0724D" w:rsidRDefault="00612F5D" w:rsidP="00612F5D">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【基本情報】</w:t>
      </w:r>
    </w:p>
    <w:tbl>
      <w:tblPr>
        <w:tblStyle w:val="a3"/>
        <w:tblW w:w="0" w:type="auto"/>
        <w:tblLayout w:type="fixed"/>
        <w:tblLook w:val="04A0" w:firstRow="1" w:lastRow="0" w:firstColumn="1" w:lastColumn="0" w:noHBand="0" w:noVBand="1"/>
      </w:tblPr>
      <w:tblGrid>
        <w:gridCol w:w="392"/>
        <w:gridCol w:w="425"/>
        <w:gridCol w:w="454"/>
        <w:gridCol w:w="2693"/>
        <w:gridCol w:w="1134"/>
        <w:gridCol w:w="822"/>
        <w:gridCol w:w="454"/>
        <w:gridCol w:w="2236"/>
        <w:gridCol w:w="1988"/>
      </w:tblGrid>
      <w:tr w:rsidR="00612F5D" w:rsidTr="00BF605B">
        <w:tc>
          <w:tcPr>
            <w:tcW w:w="1271" w:type="dxa"/>
            <w:gridSpan w:val="3"/>
            <w:vMerge w:val="restart"/>
            <w:vAlign w:val="center"/>
          </w:tcPr>
          <w:p w:rsidR="00612F5D" w:rsidRDefault="00612F5D" w:rsidP="00BF605B">
            <w:pPr>
              <w:jc w:val="center"/>
              <w:rPr>
                <w:rFonts w:asciiTheme="majorEastAsia" w:eastAsiaTheme="majorEastAsia" w:hAnsiTheme="majorEastAsia"/>
              </w:rPr>
            </w:pPr>
            <w:r>
              <w:rPr>
                <w:rFonts w:asciiTheme="majorEastAsia" w:eastAsiaTheme="majorEastAsia" w:hAnsiTheme="majorEastAsia" w:hint="eastAsia"/>
              </w:rPr>
              <w:t>法人名</w:t>
            </w:r>
          </w:p>
        </w:tc>
        <w:tc>
          <w:tcPr>
            <w:tcW w:w="3827" w:type="dxa"/>
            <w:gridSpan w:val="2"/>
            <w:vAlign w:val="center"/>
          </w:tcPr>
          <w:p w:rsidR="00612F5D" w:rsidRDefault="00612F5D" w:rsidP="00BF605B">
            <w:pPr>
              <w:rPr>
                <w:rFonts w:asciiTheme="majorEastAsia" w:eastAsiaTheme="majorEastAsia" w:hAnsiTheme="majorEastAsia"/>
              </w:rPr>
            </w:pPr>
            <w:r>
              <w:rPr>
                <w:rFonts w:asciiTheme="majorEastAsia" w:eastAsiaTheme="majorEastAsia" w:hAnsiTheme="majorEastAsia" w:hint="eastAsia"/>
              </w:rPr>
              <w:t>(フリガナ)</w:t>
            </w:r>
          </w:p>
        </w:tc>
        <w:tc>
          <w:tcPr>
            <w:tcW w:w="1276" w:type="dxa"/>
            <w:gridSpan w:val="2"/>
            <w:vMerge w:val="restart"/>
            <w:vAlign w:val="center"/>
          </w:tcPr>
          <w:p w:rsidR="00612F5D" w:rsidRDefault="00612F5D" w:rsidP="00BF605B">
            <w:pPr>
              <w:jc w:val="center"/>
              <w:rPr>
                <w:rFonts w:asciiTheme="majorEastAsia" w:eastAsiaTheme="majorEastAsia" w:hAnsiTheme="majorEastAsia"/>
              </w:rPr>
            </w:pPr>
            <w:r>
              <w:rPr>
                <w:rFonts w:asciiTheme="majorEastAsia" w:eastAsiaTheme="majorEastAsia" w:hAnsiTheme="majorEastAsia" w:hint="eastAsia"/>
              </w:rPr>
              <w:t>法人所在地</w:t>
            </w:r>
          </w:p>
        </w:tc>
        <w:tc>
          <w:tcPr>
            <w:tcW w:w="4224" w:type="dxa"/>
            <w:gridSpan w:val="2"/>
            <w:tcBorders>
              <w:bottom w:val="nil"/>
            </w:tcBorders>
            <w:vAlign w:val="center"/>
          </w:tcPr>
          <w:p w:rsidR="00612F5D" w:rsidRPr="008B6CE0" w:rsidRDefault="00612F5D" w:rsidP="00BF605B">
            <w:pPr>
              <w:rPr>
                <w:rFonts w:asciiTheme="majorEastAsia" w:eastAsiaTheme="majorEastAsia" w:hAnsiTheme="majorEastAsia"/>
              </w:rPr>
            </w:pPr>
            <w:r>
              <w:rPr>
                <w:rFonts w:asciiTheme="majorEastAsia" w:eastAsiaTheme="majorEastAsia" w:hAnsiTheme="majorEastAsia" w:hint="eastAsia"/>
              </w:rPr>
              <w:t>（〒　　　－　　　　）</w:t>
            </w:r>
          </w:p>
        </w:tc>
      </w:tr>
      <w:tr w:rsidR="00612F5D" w:rsidTr="00BF605B">
        <w:trPr>
          <w:trHeight w:val="645"/>
        </w:trPr>
        <w:tc>
          <w:tcPr>
            <w:tcW w:w="1271" w:type="dxa"/>
            <w:gridSpan w:val="3"/>
            <w:vMerge/>
          </w:tcPr>
          <w:p w:rsidR="00612F5D" w:rsidRDefault="00612F5D" w:rsidP="00BF605B">
            <w:pPr>
              <w:jc w:val="center"/>
              <w:rPr>
                <w:rFonts w:asciiTheme="majorEastAsia" w:eastAsiaTheme="majorEastAsia" w:hAnsiTheme="majorEastAsia"/>
              </w:rPr>
            </w:pPr>
          </w:p>
        </w:tc>
        <w:tc>
          <w:tcPr>
            <w:tcW w:w="3827" w:type="dxa"/>
            <w:gridSpan w:val="2"/>
            <w:vAlign w:val="center"/>
          </w:tcPr>
          <w:p w:rsidR="00612F5D" w:rsidRDefault="00612F5D" w:rsidP="00BF605B">
            <w:pPr>
              <w:rPr>
                <w:rFonts w:asciiTheme="majorEastAsia" w:eastAsiaTheme="majorEastAsia" w:hAnsiTheme="majorEastAsia"/>
              </w:rPr>
            </w:pPr>
          </w:p>
        </w:tc>
        <w:tc>
          <w:tcPr>
            <w:tcW w:w="1276" w:type="dxa"/>
            <w:gridSpan w:val="2"/>
            <w:vMerge/>
            <w:vAlign w:val="center"/>
          </w:tcPr>
          <w:p w:rsidR="00612F5D" w:rsidRDefault="00612F5D" w:rsidP="00BF605B">
            <w:pPr>
              <w:jc w:val="center"/>
              <w:rPr>
                <w:rFonts w:asciiTheme="majorEastAsia" w:eastAsiaTheme="majorEastAsia" w:hAnsiTheme="majorEastAsia"/>
              </w:rPr>
            </w:pPr>
          </w:p>
        </w:tc>
        <w:tc>
          <w:tcPr>
            <w:tcW w:w="4224" w:type="dxa"/>
            <w:gridSpan w:val="2"/>
            <w:tcBorders>
              <w:top w:val="nil"/>
              <w:bottom w:val="single" w:sz="4" w:space="0" w:color="auto"/>
            </w:tcBorders>
            <w:vAlign w:val="center"/>
          </w:tcPr>
          <w:p w:rsidR="00612F5D" w:rsidRDefault="00612F5D" w:rsidP="00BF605B">
            <w:pPr>
              <w:rPr>
                <w:rFonts w:asciiTheme="majorEastAsia" w:eastAsiaTheme="majorEastAsia" w:hAnsiTheme="majorEastAsia"/>
              </w:rPr>
            </w:pPr>
          </w:p>
        </w:tc>
      </w:tr>
      <w:tr w:rsidR="00954A08" w:rsidTr="00BF605B">
        <w:trPr>
          <w:trHeight w:val="272"/>
        </w:trPr>
        <w:tc>
          <w:tcPr>
            <w:tcW w:w="392" w:type="dxa"/>
            <w:vMerge w:val="restart"/>
            <w:textDirection w:val="tbRlV"/>
            <w:vAlign w:val="center"/>
          </w:tcPr>
          <w:p w:rsidR="00954A08" w:rsidRDefault="00954A08" w:rsidP="00BF605B">
            <w:pPr>
              <w:ind w:left="113" w:right="113"/>
              <w:jc w:val="center"/>
              <w:rPr>
                <w:rFonts w:asciiTheme="majorEastAsia" w:eastAsiaTheme="majorEastAsia" w:hAnsiTheme="majorEastAsia"/>
              </w:rPr>
            </w:pPr>
            <w:r>
              <w:rPr>
                <w:rFonts w:asciiTheme="majorEastAsia" w:eastAsiaTheme="majorEastAsia" w:hAnsiTheme="majorEastAsia" w:hint="eastAsia"/>
              </w:rPr>
              <w:t>取組事業所</w:t>
            </w:r>
          </w:p>
        </w:tc>
        <w:tc>
          <w:tcPr>
            <w:tcW w:w="425" w:type="dxa"/>
            <w:vAlign w:val="center"/>
          </w:tcPr>
          <w:p w:rsidR="00954A08" w:rsidRDefault="00954A08" w:rsidP="00BF605B">
            <w:pPr>
              <w:jc w:val="center"/>
              <w:rPr>
                <w:rFonts w:asciiTheme="majorEastAsia" w:eastAsiaTheme="majorEastAsia" w:hAnsiTheme="majorEastAsia"/>
              </w:rPr>
            </w:pPr>
            <w:r>
              <w:rPr>
                <w:rFonts w:asciiTheme="majorEastAsia" w:eastAsiaTheme="majorEastAsia" w:hAnsiTheme="majorEastAsia" w:hint="eastAsia"/>
              </w:rPr>
              <w:t>NO</w:t>
            </w:r>
          </w:p>
        </w:tc>
        <w:tc>
          <w:tcPr>
            <w:tcW w:w="3147" w:type="dxa"/>
            <w:gridSpan w:val="2"/>
            <w:vAlign w:val="center"/>
          </w:tcPr>
          <w:p w:rsidR="00954A08" w:rsidRDefault="00954A08" w:rsidP="00BF605B">
            <w:pPr>
              <w:jc w:val="center"/>
              <w:rPr>
                <w:rFonts w:asciiTheme="majorEastAsia" w:eastAsiaTheme="majorEastAsia" w:hAnsiTheme="majorEastAsia"/>
              </w:rPr>
            </w:pPr>
            <w:r>
              <w:rPr>
                <w:rFonts w:asciiTheme="majorEastAsia" w:eastAsiaTheme="majorEastAsia" w:hAnsiTheme="majorEastAsia" w:hint="eastAsia"/>
              </w:rPr>
              <w:t>事業所名</w:t>
            </w:r>
          </w:p>
        </w:tc>
        <w:tc>
          <w:tcPr>
            <w:tcW w:w="1956" w:type="dxa"/>
            <w:gridSpan w:val="2"/>
            <w:vAlign w:val="center"/>
          </w:tcPr>
          <w:p w:rsidR="00954A08" w:rsidRDefault="00954A08" w:rsidP="00BF605B">
            <w:pPr>
              <w:jc w:val="center"/>
              <w:rPr>
                <w:rFonts w:asciiTheme="majorEastAsia" w:eastAsiaTheme="majorEastAsia" w:hAnsiTheme="majorEastAsia"/>
              </w:rPr>
            </w:pPr>
            <w:r>
              <w:rPr>
                <w:rFonts w:asciiTheme="majorEastAsia" w:eastAsiaTheme="majorEastAsia" w:hAnsiTheme="majorEastAsia" w:hint="eastAsia"/>
              </w:rPr>
              <w:t>サービス種別</w:t>
            </w:r>
          </w:p>
        </w:tc>
        <w:tc>
          <w:tcPr>
            <w:tcW w:w="2690" w:type="dxa"/>
            <w:gridSpan w:val="2"/>
            <w:tcBorders>
              <w:bottom w:val="single" w:sz="4" w:space="0" w:color="auto"/>
            </w:tcBorders>
            <w:vAlign w:val="center"/>
          </w:tcPr>
          <w:p w:rsidR="00954A08" w:rsidRDefault="00954A08" w:rsidP="00BF605B">
            <w:pPr>
              <w:jc w:val="center"/>
              <w:rPr>
                <w:rFonts w:asciiTheme="majorEastAsia" w:eastAsiaTheme="majorEastAsia" w:hAnsiTheme="majorEastAsia"/>
              </w:rPr>
            </w:pPr>
            <w:r>
              <w:rPr>
                <w:rFonts w:asciiTheme="majorEastAsia" w:eastAsiaTheme="majorEastAsia" w:hAnsiTheme="majorEastAsia" w:hint="eastAsia"/>
              </w:rPr>
              <w:t>所在地</w:t>
            </w:r>
          </w:p>
        </w:tc>
        <w:tc>
          <w:tcPr>
            <w:tcW w:w="1988" w:type="dxa"/>
            <w:tcBorders>
              <w:bottom w:val="single" w:sz="4" w:space="0" w:color="auto"/>
            </w:tcBorders>
            <w:vAlign w:val="center"/>
          </w:tcPr>
          <w:p w:rsidR="00954A08" w:rsidRDefault="00954A08" w:rsidP="00BF605B">
            <w:pPr>
              <w:jc w:val="center"/>
              <w:rPr>
                <w:rFonts w:asciiTheme="majorEastAsia" w:eastAsiaTheme="majorEastAsia" w:hAnsiTheme="majorEastAsia"/>
              </w:rPr>
            </w:pPr>
            <w:r>
              <w:rPr>
                <w:rFonts w:asciiTheme="majorEastAsia" w:eastAsiaTheme="majorEastAsia" w:hAnsiTheme="majorEastAsia" w:hint="eastAsia"/>
              </w:rPr>
              <w:t>電話番号</w:t>
            </w: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Default="00954A08" w:rsidP="00BF605B">
            <w:pPr>
              <w:jc w:val="left"/>
              <w:rPr>
                <w:rFonts w:asciiTheme="majorEastAsia" w:eastAsiaTheme="majorEastAsia" w:hAnsiTheme="majorEastAsia"/>
              </w:rPr>
            </w:pPr>
          </w:p>
        </w:tc>
        <w:tc>
          <w:tcPr>
            <w:tcW w:w="3147" w:type="dxa"/>
            <w:gridSpan w:val="2"/>
            <w:vAlign w:val="center"/>
          </w:tcPr>
          <w:p w:rsidR="00954A08" w:rsidRDefault="00954A08" w:rsidP="00BF605B">
            <w:pPr>
              <w:jc w:val="left"/>
              <w:rPr>
                <w:rFonts w:asciiTheme="majorEastAsia" w:eastAsiaTheme="majorEastAsia" w:hAnsiTheme="majorEastAsia"/>
              </w:rPr>
            </w:pPr>
          </w:p>
        </w:tc>
        <w:tc>
          <w:tcPr>
            <w:tcW w:w="1956" w:type="dxa"/>
            <w:gridSpan w:val="2"/>
            <w:vAlign w:val="center"/>
          </w:tcPr>
          <w:p w:rsidR="00954A08" w:rsidRDefault="00954A08" w:rsidP="00BF605B">
            <w:pPr>
              <w:jc w:val="left"/>
              <w:rPr>
                <w:rFonts w:asciiTheme="majorEastAsia" w:eastAsiaTheme="majorEastAsia" w:hAnsiTheme="majorEastAsia"/>
              </w:rPr>
            </w:pPr>
          </w:p>
        </w:tc>
        <w:tc>
          <w:tcPr>
            <w:tcW w:w="2690" w:type="dxa"/>
            <w:gridSpan w:val="2"/>
            <w:tcBorders>
              <w:top w:val="single" w:sz="4" w:space="0" w:color="auto"/>
            </w:tcBorders>
            <w:vAlign w:val="center"/>
          </w:tcPr>
          <w:p w:rsidR="00954A08" w:rsidRDefault="00954A08" w:rsidP="00BF605B">
            <w:pPr>
              <w:jc w:val="left"/>
              <w:rPr>
                <w:rFonts w:asciiTheme="majorEastAsia" w:eastAsiaTheme="majorEastAsia" w:hAnsiTheme="majorEastAsia"/>
              </w:rPr>
            </w:pPr>
          </w:p>
        </w:tc>
        <w:tc>
          <w:tcPr>
            <w:tcW w:w="1988" w:type="dxa"/>
            <w:tcBorders>
              <w:top w:val="single" w:sz="4" w:space="0" w:color="auto"/>
            </w:tcBorders>
            <w:vAlign w:val="center"/>
          </w:tcPr>
          <w:p w:rsidR="00954A08" w:rsidRDefault="00954A08" w:rsidP="00BF605B">
            <w:pPr>
              <w:jc w:val="left"/>
              <w:rPr>
                <w:rFonts w:asciiTheme="majorEastAsia" w:eastAsiaTheme="majorEastAsia" w:hAnsiTheme="majorEastAsia"/>
              </w:rPr>
            </w:pP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Default="00954A08" w:rsidP="00BF605B">
            <w:pPr>
              <w:jc w:val="left"/>
              <w:rPr>
                <w:rFonts w:asciiTheme="majorEastAsia" w:eastAsiaTheme="majorEastAsia" w:hAnsiTheme="majorEastAsia"/>
              </w:rPr>
            </w:pPr>
          </w:p>
        </w:tc>
        <w:tc>
          <w:tcPr>
            <w:tcW w:w="3147" w:type="dxa"/>
            <w:gridSpan w:val="2"/>
            <w:vAlign w:val="center"/>
          </w:tcPr>
          <w:p w:rsidR="00954A08" w:rsidRDefault="00954A08" w:rsidP="00BF605B">
            <w:pPr>
              <w:jc w:val="left"/>
              <w:rPr>
                <w:rFonts w:asciiTheme="majorEastAsia" w:eastAsiaTheme="majorEastAsia" w:hAnsiTheme="majorEastAsia"/>
              </w:rPr>
            </w:pPr>
          </w:p>
        </w:tc>
        <w:tc>
          <w:tcPr>
            <w:tcW w:w="1956" w:type="dxa"/>
            <w:gridSpan w:val="2"/>
            <w:vAlign w:val="center"/>
          </w:tcPr>
          <w:p w:rsidR="00954A08" w:rsidRDefault="00954A08" w:rsidP="00BF605B">
            <w:pPr>
              <w:jc w:val="left"/>
              <w:rPr>
                <w:rFonts w:asciiTheme="majorEastAsia" w:eastAsiaTheme="majorEastAsia" w:hAnsiTheme="majorEastAsia"/>
              </w:rPr>
            </w:pPr>
          </w:p>
        </w:tc>
        <w:tc>
          <w:tcPr>
            <w:tcW w:w="2690" w:type="dxa"/>
            <w:gridSpan w:val="2"/>
            <w:vAlign w:val="center"/>
          </w:tcPr>
          <w:p w:rsidR="00954A08" w:rsidRDefault="00954A08" w:rsidP="00BF605B">
            <w:pPr>
              <w:jc w:val="left"/>
              <w:rPr>
                <w:rFonts w:asciiTheme="majorEastAsia" w:eastAsiaTheme="majorEastAsia" w:hAnsiTheme="majorEastAsia"/>
              </w:rPr>
            </w:pPr>
          </w:p>
        </w:tc>
        <w:tc>
          <w:tcPr>
            <w:tcW w:w="1988" w:type="dxa"/>
            <w:vAlign w:val="center"/>
          </w:tcPr>
          <w:p w:rsidR="00954A08" w:rsidRDefault="00954A08" w:rsidP="00BF605B">
            <w:pPr>
              <w:jc w:val="left"/>
              <w:rPr>
                <w:rFonts w:asciiTheme="majorEastAsia" w:eastAsiaTheme="majorEastAsia" w:hAnsiTheme="majorEastAsia"/>
              </w:rPr>
            </w:pP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3147"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56"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2690"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88"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3147"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56"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2690"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88"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3147"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56"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2690"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88"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3147"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56"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2690"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88"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3147"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56"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2690"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88"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3147"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56"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2690"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88"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r>
      <w:tr w:rsidR="00954A08" w:rsidTr="00BF605B">
        <w:trPr>
          <w:trHeight w:val="454"/>
        </w:trPr>
        <w:tc>
          <w:tcPr>
            <w:tcW w:w="392" w:type="dxa"/>
            <w:vMerge/>
            <w:vAlign w:val="center"/>
          </w:tcPr>
          <w:p w:rsidR="00954A08" w:rsidRDefault="00954A08" w:rsidP="00BF605B">
            <w:pPr>
              <w:jc w:val="center"/>
              <w:rPr>
                <w:rFonts w:asciiTheme="majorEastAsia" w:eastAsiaTheme="majorEastAsia" w:hAnsiTheme="majorEastAsia"/>
              </w:rPr>
            </w:pPr>
          </w:p>
        </w:tc>
        <w:tc>
          <w:tcPr>
            <w:tcW w:w="425"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3147"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56"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2690" w:type="dxa"/>
            <w:gridSpan w:val="2"/>
            <w:vAlign w:val="center"/>
          </w:tcPr>
          <w:p w:rsidR="00954A08" w:rsidRPr="008E601A" w:rsidRDefault="00954A08" w:rsidP="00BF605B">
            <w:pPr>
              <w:spacing w:line="300" w:lineRule="exact"/>
              <w:jc w:val="left"/>
              <w:rPr>
                <w:rFonts w:asciiTheme="majorEastAsia" w:eastAsiaTheme="majorEastAsia" w:hAnsiTheme="majorEastAsia"/>
                <w:szCs w:val="21"/>
              </w:rPr>
            </w:pPr>
          </w:p>
        </w:tc>
        <w:tc>
          <w:tcPr>
            <w:tcW w:w="1988" w:type="dxa"/>
            <w:vAlign w:val="center"/>
          </w:tcPr>
          <w:p w:rsidR="00954A08" w:rsidRPr="008E601A" w:rsidRDefault="00954A08" w:rsidP="00BF605B">
            <w:pPr>
              <w:spacing w:line="300" w:lineRule="exact"/>
              <w:jc w:val="left"/>
              <w:rPr>
                <w:rFonts w:asciiTheme="majorEastAsia" w:eastAsiaTheme="majorEastAsia" w:hAnsiTheme="majorEastAsia"/>
                <w:szCs w:val="21"/>
              </w:rPr>
            </w:pPr>
          </w:p>
        </w:tc>
      </w:tr>
    </w:tbl>
    <w:p w:rsidR="00954A08" w:rsidRDefault="00954A08" w:rsidP="00612F5D">
      <w:pPr>
        <w:spacing w:line="300" w:lineRule="exact"/>
        <w:rPr>
          <w:rFonts w:asciiTheme="majorEastAsia" w:eastAsiaTheme="majorEastAsia" w:hAnsiTheme="majorEastAsia"/>
          <w:sz w:val="24"/>
          <w:szCs w:val="24"/>
        </w:rPr>
      </w:pPr>
    </w:p>
    <w:p w:rsidR="00954A08" w:rsidRDefault="00954A08" w:rsidP="00612F5D">
      <w:pPr>
        <w:spacing w:line="300" w:lineRule="exact"/>
        <w:rPr>
          <w:rFonts w:asciiTheme="majorEastAsia" w:eastAsiaTheme="majorEastAsia" w:hAnsiTheme="majorEastAsia"/>
          <w:sz w:val="24"/>
          <w:szCs w:val="24"/>
        </w:rPr>
      </w:pPr>
    </w:p>
    <w:p w:rsidR="00954A08" w:rsidRDefault="00954A08" w:rsidP="00612F5D">
      <w:pPr>
        <w:spacing w:line="300" w:lineRule="exact"/>
        <w:rPr>
          <w:rFonts w:asciiTheme="majorEastAsia" w:eastAsiaTheme="majorEastAsia" w:hAnsiTheme="majorEastAsia"/>
          <w:sz w:val="24"/>
          <w:szCs w:val="24"/>
        </w:rPr>
      </w:pPr>
    </w:p>
    <w:p w:rsidR="00954A08" w:rsidRDefault="00954A08" w:rsidP="00612F5D">
      <w:pPr>
        <w:spacing w:line="300" w:lineRule="exact"/>
        <w:rPr>
          <w:rFonts w:asciiTheme="majorEastAsia" w:eastAsiaTheme="majorEastAsia" w:hAnsiTheme="majorEastAsia"/>
          <w:sz w:val="24"/>
          <w:szCs w:val="24"/>
        </w:rPr>
      </w:pPr>
    </w:p>
    <w:p w:rsidR="00612F5D" w:rsidRPr="001C6F45" w:rsidRDefault="00612F5D" w:rsidP="00612F5D">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【取組結果</w:t>
      </w:r>
      <w:r w:rsidRPr="001C6F45">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1696"/>
        <w:gridCol w:w="1985"/>
        <w:gridCol w:w="709"/>
        <w:gridCol w:w="2551"/>
        <w:gridCol w:w="425"/>
        <w:gridCol w:w="680"/>
        <w:gridCol w:w="2552"/>
      </w:tblGrid>
      <w:tr w:rsidR="00612F5D" w:rsidRPr="001C6F45" w:rsidTr="00BF605B">
        <w:trPr>
          <w:trHeight w:val="923"/>
        </w:trPr>
        <w:tc>
          <w:tcPr>
            <w:tcW w:w="1696" w:type="dxa"/>
            <w:vAlign w:val="center"/>
          </w:tcPr>
          <w:p w:rsidR="00612F5D" w:rsidRPr="001C6F45" w:rsidRDefault="00612F5D" w:rsidP="00BF605B">
            <w:pPr>
              <w:jc w:val="center"/>
              <w:rPr>
                <w:rFonts w:asciiTheme="majorEastAsia" w:eastAsiaTheme="majorEastAsia" w:hAnsiTheme="majorEastAsia"/>
              </w:rPr>
            </w:pPr>
            <w:r w:rsidRPr="001C6F45">
              <w:rPr>
                <w:rFonts w:asciiTheme="majorEastAsia" w:eastAsiaTheme="majorEastAsia" w:hAnsiTheme="majorEastAsia" w:hint="eastAsia"/>
              </w:rPr>
              <w:t>宣言内容</w:t>
            </w:r>
          </w:p>
        </w:tc>
        <w:tc>
          <w:tcPr>
            <w:tcW w:w="8902" w:type="dxa"/>
            <w:gridSpan w:val="6"/>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412"/>
        </w:trPr>
        <w:tc>
          <w:tcPr>
            <w:tcW w:w="1696" w:type="dxa"/>
            <w:tcBorders>
              <w:bottom w:val="single" w:sz="4" w:space="0" w:color="auto"/>
            </w:tcBorders>
            <w:vAlign w:val="center"/>
          </w:tcPr>
          <w:p w:rsidR="00612F5D" w:rsidRDefault="00612F5D" w:rsidP="00BF605B">
            <w:pPr>
              <w:jc w:val="center"/>
              <w:rPr>
                <w:rFonts w:asciiTheme="majorEastAsia" w:eastAsiaTheme="majorEastAsia" w:hAnsiTheme="majorEastAsia"/>
              </w:rPr>
            </w:pPr>
            <w:r>
              <w:rPr>
                <w:rFonts w:asciiTheme="majorEastAsia" w:eastAsiaTheme="majorEastAsia" w:hAnsiTheme="majorEastAsia" w:hint="eastAsia"/>
              </w:rPr>
              <w:t>取組期間</w:t>
            </w:r>
          </w:p>
        </w:tc>
        <w:tc>
          <w:tcPr>
            <w:tcW w:w="8902" w:type="dxa"/>
            <w:gridSpan w:val="6"/>
            <w:tcBorders>
              <w:bottom w:val="single" w:sz="4" w:space="0" w:color="auto"/>
            </w:tcBorders>
            <w:vAlign w:val="center"/>
          </w:tcPr>
          <w:p w:rsidR="00612F5D" w:rsidRDefault="00612F5D" w:rsidP="00BF605B">
            <w:pPr>
              <w:jc w:val="left"/>
              <w:rPr>
                <w:rFonts w:asciiTheme="majorEastAsia" w:eastAsiaTheme="majorEastAsia" w:hAnsiTheme="majorEastAsia"/>
              </w:rPr>
            </w:pPr>
            <w:r>
              <w:rPr>
                <w:rFonts w:asciiTheme="majorEastAsia" w:eastAsiaTheme="majorEastAsia" w:hAnsiTheme="majorEastAsia" w:hint="eastAsia"/>
              </w:rPr>
              <w:t>令和　　　　年　　　　月　　　　日　～　令和　　　　年　　　　月　　　　日</w:t>
            </w:r>
          </w:p>
        </w:tc>
      </w:tr>
      <w:tr w:rsidR="00612F5D" w:rsidRPr="001C6F45" w:rsidTr="00BF605B">
        <w:trPr>
          <w:trHeight w:val="432"/>
        </w:trPr>
        <w:tc>
          <w:tcPr>
            <w:tcW w:w="10598" w:type="dxa"/>
            <w:gridSpan w:val="7"/>
            <w:shd w:val="pct12" w:color="auto" w:fill="auto"/>
            <w:vAlign w:val="center"/>
          </w:tcPr>
          <w:p w:rsidR="00612F5D" w:rsidRPr="001C6F45" w:rsidRDefault="00612F5D" w:rsidP="00BF605B">
            <w:pPr>
              <w:jc w:val="left"/>
              <w:rPr>
                <w:rFonts w:asciiTheme="majorEastAsia" w:eastAsiaTheme="majorEastAsia" w:hAnsiTheme="majorEastAsia"/>
              </w:rPr>
            </w:pPr>
            <w:r>
              <w:rPr>
                <w:rFonts w:asciiTheme="majorEastAsia" w:eastAsiaTheme="majorEastAsia" w:hAnsiTheme="majorEastAsia" w:hint="eastAsia"/>
              </w:rPr>
              <w:t>宣言達成のための取組結果</w:t>
            </w:r>
          </w:p>
        </w:tc>
      </w:tr>
      <w:tr w:rsidR="00612F5D" w:rsidRPr="001C6F45" w:rsidTr="00BF605B">
        <w:trPr>
          <w:trHeight w:val="257"/>
        </w:trPr>
        <w:tc>
          <w:tcPr>
            <w:tcW w:w="1696" w:type="dxa"/>
            <w:vMerge w:val="restart"/>
            <w:vAlign w:val="center"/>
          </w:tcPr>
          <w:p w:rsidR="00612F5D" w:rsidRPr="001C6F45" w:rsidRDefault="00612F5D" w:rsidP="00BF605B">
            <w:pPr>
              <w:jc w:val="center"/>
              <w:rPr>
                <w:rFonts w:asciiTheme="majorEastAsia" w:eastAsiaTheme="majorEastAsia" w:hAnsiTheme="majorEastAsia"/>
              </w:rPr>
            </w:pPr>
            <w:r w:rsidRPr="001C6F45">
              <w:rPr>
                <w:rFonts w:asciiTheme="majorEastAsia" w:eastAsiaTheme="majorEastAsia" w:hAnsiTheme="majorEastAsia" w:hint="eastAsia"/>
              </w:rPr>
              <w:t>大項目</w:t>
            </w:r>
          </w:p>
        </w:tc>
        <w:tc>
          <w:tcPr>
            <w:tcW w:w="1985" w:type="dxa"/>
            <w:vMerge w:val="restart"/>
            <w:vAlign w:val="center"/>
          </w:tcPr>
          <w:p w:rsidR="00612F5D" w:rsidRPr="001C6F45" w:rsidRDefault="00612F5D" w:rsidP="00BF605B">
            <w:pPr>
              <w:jc w:val="center"/>
              <w:rPr>
                <w:rFonts w:asciiTheme="majorEastAsia" w:eastAsiaTheme="majorEastAsia" w:hAnsiTheme="majorEastAsia"/>
              </w:rPr>
            </w:pPr>
            <w:r w:rsidRPr="001C6F45">
              <w:rPr>
                <w:rFonts w:asciiTheme="majorEastAsia" w:eastAsiaTheme="majorEastAsia" w:hAnsiTheme="majorEastAsia" w:hint="eastAsia"/>
              </w:rPr>
              <w:t>小項目</w:t>
            </w:r>
          </w:p>
        </w:tc>
        <w:tc>
          <w:tcPr>
            <w:tcW w:w="6917" w:type="dxa"/>
            <w:gridSpan w:val="5"/>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具体的取組</w:t>
            </w:r>
          </w:p>
        </w:tc>
      </w:tr>
      <w:tr w:rsidR="00612F5D" w:rsidRPr="001C6F45" w:rsidTr="00BF605B">
        <w:trPr>
          <w:trHeight w:val="246"/>
        </w:trPr>
        <w:tc>
          <w:tcPr>
            <w:tcW w:w="1696" w:type="dxa"/>
            <w:vMerge/>
            <w:vAlign w:val="center"/>
          </w:tcPr>
          <w:p w:rsidR="00612F5D" w:rsidRPr="001C6F45" w:rsidRDefault="00612F5D" w:rsidP="00BF605B">
            <w:pPr>
              <w:jc w:val="center"/>
              <w:rPr>
                <w:rFonts w:asciiTheme="majorEastAsia" w:eastAsiaTheme="majorEastAsia" w:hAnsiTheme="majorEastAsia"/>
              </w:rPr>
            </w:pPr>
          </w:p>
        </w:tc>
        <w:tc>
          <w:tcPr>
            <w:tcW w:w="1985" w:type="dxa"/>
            <w:vMerge/>
            <w:vAlign w:val="center"/>
          </w:tcPr>
          <w:p w:rsidR="00612F5D" w:rsidRPr="001C6F45" w:rsidRDefault="00612F5D" w:rsidP="00BF605B">
            <w:pPr>
              <w:jc w:val="center"/>
              <w:rPr>
                <w:rFonts w:asciiTheme="majorEastAsia" w:eastAsiaTheme="majorEastAsia" w:hAnsiTheme="majorEastAsia"/>
              </w:rPr>
            </w:pPr>
          </w:p>
        </w:tc>
        <w:tc>
          <w:tcPr>
            <w:tcW w:w="709"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自己評価</w:t>
            </w:r>
          </w:p>
        </w:tc>
        <w:tc>
          <w:tcPr>
            <w:tcW w:w="2551"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取組前の状況</w:t>
            </w:r>
          </w:p>
        </w:tc>
        <w:tc>
          <w:tcPr>
            <w:tcW w:w="425" w:type="dxa"/>
            <w:vAlign w:val="center"/>
          </w:tcPr>
          <w:p w:rsidR="00612F5D" w:rsidRPr="001C6F45" w:rsidRDefault="00612F5D" w:rsidP="00BF605B">
            <w:pPr>
              <w:jc w:val="center"/>
              <w:rPr>
                <w:rFonts w:asciiTheme="majorEastAsia" w:eastAsiaTheme="majorEastAsia" w:hAnsiTheme="majorEastAsia"/>
              </w:rPr>
            </w:pPr>
          </w:p>
        </w:tc>
        <w:tc>
          <w:tcPr>
            <w:tcW w:w="680"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自己評価</w:t>
            </w:r>
          </w:p>
        </w:tc>
        <w:tc>
          <w:tcPr>
            <w:tcW w:w="2552"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取組結果</w:t>
            </w:r>
          </w:p>
        </w:tc>
      </w:tr>
      <w:tr w:rsidR="00612F5D" w:rsidRPr="001C6F45" w:rsidTr="00BF605B">
        <w:trPr>
          <w:trHeight w:val="975"/>
        </w:trPr>
        <w:tc>
          <w:tcPr>
            <w:tcW w:w="1696" w:type="dxa"/>
            <w:vMerge w:val="restart"/>
            <w:vAlign w:val="center"/>
          </w:tcPr>
          <w:p w:rsidR="00612F5D" w:rsidRPr="001C6F45" w:rsidRDefault="00612F5D" w:rsidP="00BF605B">
            <w:pPr>
              <w:rPr>
                <w:rFonts w:asciiTheme="majorEastAsia" w:eastAsiaTheme="majorEastAsia" w:hAnsiTheme="majorEastAsia"/>
              </w:rPr>
            </w:pPr>
            <w:r w:rsidRPr="001C6F45">
              <w:rPr>
                <w:rFonts w:asciiTheme="majorEastAsia" w:eastAsiaTheme="majorEastAsia" w:hAnsiTheme="majorEastAsia" w:hint="eastAsia"/>
                <w:szCs w:val="28"/>
              </w:rPr>
              <w:t>人材育成とキャリアアップ支援の取組</w:t>
            </w:r>
          </w:p>
        </w:tc>
        <w:tc>
          <w:tcPr>
            <w:tcW w:w="1985" w:type="dxa"/>
            <w:vAlign w:val="center"/>
          </w:tcPr>
          <w:p w:rsidR="00612F5D" w:rsidRPr="001C6F45" w:rsidRDefault="00612F5D" w:rsidP="00BF605B">
            <w:pPr>
              <w:jc w:val="left"/>
              <w:rPr>
                <w:rFonts w:asciiTheme="majorEastAsia" w:eastAsiaTheme="majorEastAsia" w:hAnsiTheme="majorEastAsia"/>
                <w:szCs w:val="28"/>
              </w:rPr>
            </w:pPr>
            <w:r w:rsidRPr="001C6F45">
              <w:rPr>
                <w:rFonts w:asciiTheme="majorEastAsia" w:eastAsiaTheme="majorEastAsia" w:hAnsiTheme="majorEastAsia" w:hint="eastAsia"/>
                <w:szCs w:val="28"/>
              </w:rPr>
              <w:t>人材育成計画の策定及び実施</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75"/>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jc w:val="left"/>
              <w:rPr>
                <w:rFonts w:asciiTheme="majorEastAsia" w:eastAsiaTheme="majorEastAsia" w:hAnsiTheme="majorEastAsia"/>
                <w:szCs w:val="28"/>
              </w:rPr>
            </w:pPr>
            <w:r w:rsidRPr="001C6F45">
              <w:rPr>
                <w:rFonts w:asciiTheme="majorEastAsia" w:eastAsiaTheme="majorEastAsia" w:hAnsiTheme="majorEastAsia" w:hint="eastAsia"/>
                <w:szCs w:val="28"/>
              </w:rPr>
              <w:t>OJTの実施</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75"/>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jc w:val="left"/>
              <w:rPr>
                <w:rFonts w:asciiTheme="majorEastAsia" w:eastAsiaTheme="majorEastAsia" w:hAnsiTheme="majorEastAsia"/>
                <w:szCs w:val="28"/>
              </w:rPr>
            </w:pPr>
            <w:r w:rsidRPr="001C6F45">
              <w:rPr>
                <w:rFonts w:asciiTheme="majorEastAsia" w:eastAsiaTheme="majorEastAsia" w:hAnsiTheme="majorEastAsia" w:hint="eastAsia"/>
                <w:szCs w:val="28"/>
              </w:rPr>
              <w:t>能力向上・資格取得への支援</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75"/>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jc w:val="left"/>
              <w:rPr>
                <w:rFonts w:asciiTheme="majorEastAsia" w:eastAsiaTheme="majorEastAsia" w:hAnsiTheme="majorEastAsia"/>
                <w:szCs w:val="28"/>
              </w:rPr>
            </w:pPr>
            <w:r w:rsidRPr="001C6F45">
              <w:rPr>
                <w:rFonts w:asciiTheme="majorEastAsia" w:eastAsiaTheme="majorEastAsia" w:hAnsiTheme="majorEastAsia" w:hint="eastAsia"/>
                <w:szCs w:val="28"/>
              </w:rPr>
              <w:t>人材育成を目的とした面談の実施</w:t>
            </w:r>
          </w:p>
        </w:tc>
        <w:tc>
          <w:tcPr>
            <w:tcW w:w="709" w:type="dxa"/>
            <w:vAlign w:val="center"/>
          </w:tcPr>
          <w:p w:rsidR="00612F5D" w:rsidRPr="00DE2D56" w:rsidRDefault="00612F5D" w:rsidP="00BF605B">
            <w:pPr>
              <w:rPr>
                <w:rFonts w:asciiTheme="majorEastAsia" w:eastAsiaTheme="majorEastAsia" w:hAnsiTheme="majorEastAsia"/>
              </w:rPr>
            </w:pPr>
          </w:p>
        </w:tc>
        <w:tc>
          <w:tcPr>
            <w:tcW w:w="2551" w:type="dxa"/>
            <w:vAlign w:val="center"/>
          </w:tcPr>
          <w:p w:rsidR="00612F5D" w:rsidRPr="00DE2D56"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75"/>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jc w:val="left"/>
              <w:rPr>
                <w:rFonts w:asciiTheme="majorEastAsia" w:eastAsiaTheme="majorEastAsia" w:hAnsiTheme="majorEastAsia"/>
                <w:szCs w:val="28"/>
              </w:rPr>
            </w:pPr>
            <w:r w:rsidRPr="001C6F45">
              <w:rPr>
                <w:rFonts w:asciiTheme="majorEastAsia" w:eastAsiaTheme="majorEastAsia" w:hAnsiTheme="majorEastAsia" w:hint="eastAsia"/>
                <w:szCs w:val="28"/>
              </w:rPr>
              <w:t>キャリアパス</w:t>
            </w:r>
            <w:r w:rsidRPr="001C6F45">
              <w:rPr>
                <w:rFonts w:asciiTheme="majorEastAsia" w:eastAsiaTheme="majorEastAsia" w:hAnsiTheme="majorEastAsia"/>
                <w:szCs w:val="28"/>
              </w:rPr>
              <w:t>制度の導入</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75"/>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jc w:val="left"/>
              <w:rPr>
                <w:rFonts w:asciiTheme="majorEastAsia" w:eastAsiaTheme="majorEastAsia" w:hAnsiTheme="majorEastAsia"/>
              </w:rPr>
            </w:pPr>
            <w:r w:rsidRPr="001C6F45">
              <w:rPr>
                <w:rFonts w:asciiTheme="majorEastAsia" w:eastAsiaTheme="majorEastAsia" w:hAnsiTheme="majorEastAsia" w:hint="eastAsia"/>
              </w:rPr>
              <w:t>その他（上記以外）</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1004"/>
        </w:trPr>
        <w:tc>
          <w:tcPr>
            <w:tcW w:w="1696" w:type="dxa"/>
            <w:vMerge w:val="restart"/>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職員の処遇改善と職場環境の改善のための取組</w:t>
            </w:r>
          </w:p>
        </w:tc>
        <w:tc>
          <w:tcPr>
            <w:tcW w:w="1985" w:type="dxa"/>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賃金水準の向上、昇給制度の導入</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1004"/>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休暇の積極的な取得に向けた取組の実施</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1004"/>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労働時間短縮に向けた取組の実施</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1004"/>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業務負担の軽減に向けた取組の実施</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1004"/>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tcBorders>
              <w:right w:val="single" w:sz="4" w:space="0" w:color="auto"/>
            </w:tcBorders>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福利厚生制度の充実</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1004"/>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tcBorders>
              <w:right w:val="single" w:sz="4" w:space="0" w:color="auto"/>
            </w:tcBorders>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魅力ある職場づくりのための取組の実施</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1004"/>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rPr>
            </w:pPr>
            <w:r w:rsidRPr="001C6F45">
              <w:rPr>
                <w:rFonts w:asciiTheme="majorEastAsia" w:eastAsiaTheme="majorEastAsia" w:hAnsiTheme="majorEastAsia" w:hint="eastAsia"/>
              </w:rPr>
              <w:t>その他（上記以外）</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97"/>
        </w:trPr>
        <w:tc>
          <w:tcPr>
            <w:tcW w:w="1696" w:type="dxa"/>
            <w:vMerge w:val="restart"/>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サービスの質の向上と職場のイメージアップに向けた取組</w:t>
            </w:r>
          </w:p>
        </w:tc>
        <w:tc>
          <w:tcPr>
            <w:tcW w:w="1985" w:type="dxa"/>
            <w:vAlign w:val="center"/>
          </w:tcPr>
          <w:p w:rsidR="00612F5D" w:rsidRPr="001C6F45" w:rsidRDefault="00612F5D" w:rsidP="00612F5D">
            <w:pPr>
              <w:rPr>
                <w:rFonts w:asciiTheme="majorEastAsia" w:eastAsiaTheme="majorEastAsia" w:hAnsiTheme="majorEastAsia"/>
                <w:szCs w:val="28"/>
              </w:rPr>
            </w:pPr>
            <w:r w:rsidRPr="001C6F45">
              <w:rPr>
                <w:rFonts w:asciiTheme="majorEastAsia" w:eastAsiaTheme="majorEastAsia" w:hAnsiTheme="majorEastAsia" w:hint="eastAsia"/>
                <w:szCs w:val="28"/>
              </w:rPr>
              <w:t>事業所の運営理念</w:t>
            </w:r>
            <w:r w:rsidRPr="009D7C20">
              <w:rPr>
                <w:rFonts w:asciiTheme="majorEastAsia" w:eastAsiaTheme="majorEastAsia" w:hAnsiTheme="majorEastAsia" w:hint="eastAsia"/>
                <w:color w:val="000000" w:themeColor="text1"/>
                <w:szCs w:val="28"/>
              </w:rPr>
              <w:t>・</w:t>
            </w:r>
            <w:r w:rsidRPr="001C6F45">
              <w:rPr>
                <w:rFonts w:asciiTheme="majorEastAsia" w:eastAsiaTheme="majorEastAsia" w:hAnsiTheme="majorEastAsia" w:hint="eastAsia"/>
                <w:szCs w:val="28"/>
              </w:rPr>
              <w:t>方針の周知</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97"/>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みえ</w:t>
            </w:r>
            <w:r w:rsidR="00155493">
              <w:rPr>
                <w:rFonts w:asciiTheme="majorEastAsia" w:eastAsiaTheme="majorEastAsia" w:hAnsiTheme="majorEastAsia" w:hint="eastAsia"/>
                <w:szCs w:val="28"/>
              </w:rPr>
              <w:t>福祉</w:t>
            </w:r>
            <w:r w:rsidRPr="001C6F45">
              <w:rPr>
                <w:rFonts w:asciiTheme="majorEastAsia" w:eastAsiaTheme="majorEastAsia" w:hAnsiTheme="majorEastAsia" w:hint="eastAsia"/>
                <w:szCs w:val="28"/>
              </w:rPr>
              <w:t>第三者評価の積極的な受審</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97"/>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利用者・家族向け説明会の開催</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97"/>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szCs w:val="28"/>
              </w:rPr>
            </w:pPr>
            <w:r>
              <w:rPr>
                <w:rFonts w:asciiTheme="majorEastAsia" w:eastAsiaTheme="majorEastAsia" w:hAnsiTheme="majorEastAsia" w:hint="eastAsia"/>
                <w:szCs w:val="28"/>
              </w:rPr>
              <w:t>サービス提供状況</w:t>
            </w:r>
            <w:r w:rsidRPr="001C6F45">
              <w:rPr>
                <w:rFonts w:asciiTheme="majorEastAsia" w:eastAsiaTheme="majorEastAsia" w:hAnsiTheme="majorEastAsia" w:hint="eastAsia"/>
                <w:szCs w:val="28"/>
              </w:rPr>
              <w:t>の公表</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97"/>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szCs w:val="28"/>
              </w:rPr>
            </w:pPr>
            <w:r w:rsidRPr="001C6F45">
              <w:rPr>
                <w:rFonts w:asciiTheme="majorEastAsia" w:eastAsiaTheme="majorEastAsia" w:hAnsiTheme="majorEastAsia" w:hint="eastAsia"/>
                <w:szCs w:val="28"/>
              </w:rPr>
              <w:t>地域貢献活動、地域交流事業の実施</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97"/>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szCs w:val="28"/>
              </w:rPr>
            </w:pPr>
            <w:r>
              <w:rPr>
                <w:rFonts w:asciiTheme="majorEastAsia" w:eastAsiaTheme="majorEastAsia" w:hAnsiTheme="majorEastAsia" w:hint="eastAsia"/>
                <w:szCs w:val="28"/>
              </w:rPr>
              <w:t>ボランティア</w:t>
            </w:r>
            <w:r w:rsidRPr="001C6F45">
              <w:rPr>
                <w:rFonts w:asciiTheme="majorEastAsia" w:eastAsiaTheme="majorEastAsia" w:hAnsiTheme="majorEastAsia" w:hint="eastAsia"/>
                <w:szCs w:val="28"/>
              </w:rPr>
              <w:t>や実習生等の受入</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r w:rsidR="00612F5D" w:rsidRPr="001C6F45" w:rsidTr="00BF605B">
        <w:trPr>
          <w:trHeight w:val="997"/>
        </w:trPr>
        <w:tc>
          <w:tcPr>
            <w:tcW w:w="1696" w:type="dxa"/>
            <w:vMerge/>
            <w:vAlign w:val="center"/>
          </w:tcPr>
          <w:p w:rsidR="00612F5D" w:rsidRPr="001C6F45" w:rsidRDefault="00612F5D" w:rsidP="00BF605B">
            <w:pPr>
              <w:rPr>
                <w:rFonts w:asciiTheme="majorEastAsia" w:eastAsiaTheme="majorEastAsia" w:hAnsiTheme="majorEastAsia"/>
                <w:szCs w:val="28"/>
              </w:rPr>
            </w:pPr>
          </w:p>
        </w:tc>
        <w:tc>
          <w:tcPr>
            <w:tcW w:w="1985" w:type="dxa"/>
            <w:vAlign w:val="center"/>
          </w:tcPr>
          <w:p w:rsidR="00612F5D" w:rsidRPr="001C6F45" w:rsidRDefault="00612F5D" w:rsidP="00BF605B">
            <w:pPr>
              <w:rPr>
                <w:rFonts w:asciiTheme="majorEastAsia" w:eastAsiaTheme="majorEastAsia" w:hAnsiTheme="majorEastAsia"/>
              </w:rPr>
            </w:pPr>
            <w:r w:rsidRPr="001C6F45">
              <w:rPr>
                <w:rFonts w:asciiTheme="majorEastAsia" w:eastAsiaTheme="majorEastAsia" w:hAnsiTheme="majorEastAsia" w:hint="eastAsia"/>
              </w:rPr>
              <w:t>その他（上記以外）</w:t>
            </w:r>
          </w:p>
        </w:tc>
        <w:tc>
          <w:tcPr>
            <w:tcW w:w="709" w:type="dxa"/>
            <w:vAlign w:val="center"/>
          </w:tcPr>
          <w:p w:rsidR="00612F5D" w:rsidRPr="001C6F45" w:rsidRDefault="00612F5D" w:rsidP="00BF605B">
            <w:pPr>
              <w:rPr>
                <w:rFonts w:asciiTheme="majorEastAsia" w:eastAsiaTheme="majorEastAsia" w:hAnsiTheme="majorEastAsia"/>
              </w:rPr>
            </w:pPr>
          </w:p>
        </w:tc>
        <w:tc>
          <w:tcPr>
            <w:tcW w:w="2551" w:type="dxa"/>
            <w:vAlign w:val="center"/>
          </w:tcPr>
          <w:p w:rsidR="00612F5D" w:rsidRPr="001C6F45" w:rsidRDefault="00612F5D" w:rsidP="00BF605B">
            <w:pPr>
              <w:rPr>
                <w:rFonts w:asciiTheme="majorEastAsia" w:eastAsiaTheme="majorEastAsia" w:hAnsiTheme="majorEastAsia"/>
              </w:rPr>
            </w:pPr>
          </w:p>
        </w:tc>
        <w:tc>
          <w:tcPr>
            <w:tcW w:w="425" w:type="dxa"/>
            <w:vAlign w:val="center"/>
          </w:tcPr>
          <w:p w:rsidR="00612F5D" w:rsidRPr="001C6F45" w:rsidRDefault="00612F5D" w:rsidP="00BF605B">
            <w:pPr>
              <w:jc w:val="center"/>
              <w:rPr>
                <w:rFonts w:asciiTheme="majorEastAsia" w:eastAsiaTheme="majorEastAsia" w:hAnsiTheme="majorEastAsia"/>
              </w:rPr>
            </w:pPr>
            <w:r>
              <w:rPr>
                <w:rFonts w:asciiTheme="majorEastAsia" w:eastAsiaTheme="majorEastAsia" w:hAnsiTheme="majorEastAsia" w:hint="eastAsia"/>
              </w:rPr>
              <w:t>→</w:t>
            </w:r>
          </w:p>
        </w:tc>
        <w:tc>
          <w:tcPr>
            <w:tcW w:w="680" w:type="dxa"/>
            <w:vAlign w:val="center"/>
          </w:tcPr>
          <w:p w:rsidR="00612F5D" w:rsidRPr="001C6F45" w:rsidRDefault="00612F5D" w:rsidP="00BF605B">
            <w:pPr>
              <w:rPr>
                <w:rFonts w:asciiTheme="majorEastAsia" w:eastAsiaTheme="majorEastAsia" w:hAnsiTheme="majorEastAsia"/>
              </w:rPr>
            </w:pPr>
          </w:p>
        </w:tc>
        <w:tc>
          <w:tcPr>
            <w:tcW w:w="2552" w:type="dxa"/>
            <w:vAlign w:val="center"/>
          </w:tcPr>
          <w:p w:rsidR="00612F5D" w:rsidRPr="001C6F45" w:rsidRDefault="00612F5D" w:rsidP="00BF605B">
            <w:pPr>
              <w:rPr>
                <w:rFonts w:asciiTheme="majorEastAsia" w:eastAsiaTheme="majorEastAsia" w:hAnsiTheme="majorEastAsia"/>
              </w:rPr>
            </w:pPr>
          </w:p>
        </w:tc>
      </w:tr>
    </w:tbl>
    <w:p w:rsidR="00612F5D" w:rsidRDefault="00612F5D" w:rsidP="00612F5D">
      <w:pPr>
        <w:rPr>
          <w:rFonts w:asciiTheme="majorEastAsia" w:eastAsiaTheme="majorEastAsia" w:hAnsiTheme="majorEastAsia"/>
        </w:rPr>
      </w:pPr>
      <w:r w:rsidRPr="00F40419">
        <w:rPr>
          <w:rFonts w:asciiTheme="majorEastAsia" w:eastAsiaTheme="majorEastAsia" w:hAnsiTheme="majorEastAsia" w:hint="eastAsia"/>
        </w:rPr>
        <w:t>【自己評価】　◎・・・十分達成、○・・・おおむね達成、△・・・不十分、×・・・未達成</w:t>
      </w:r>
    </w:p>
    <w:p w:rsidR="00CA370F" w:rsidRDefault="00CA370F">
      <w:pPr>
        <w:widowControl/>
        <w:jc w:val="left"/>
        <w:rPr>
          <w:rFonts w:asciiTheme="majorEastAsia" w:eastAsiaTheme="majorEastAsia" w:hAnsiTheme="majorEastAsia"/>
        </w:rPr>
      </w:pPr>
      <w:r>
        <w:rPr>
          <w:rFonts w:asciiTheme="majorEastAsia" w:eastAsiaTheme="majorEastAsia" w:hAnsiTheme="majorEastAsia"/>
        </w:rPr>
        <w:br w:type="page"/>
      </w:r>
    </w:p>
    <w:p w:rsidR="00CA370F" w:rsidRPr="00C0724D" w:rsidRDefault="00CA370F" w:rsidP="00CA370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【取組前後における雇用状況の変化】</w:t>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r>
      <w:r>
        <w:rPr>
          <w:rFonts w:asciiTheme="majorEastAsia" w:eastAsiaTheme="majorEastAsia" w:hAnsiTheme="majorEastAsia" w:hint="eastAsia"/>
          <w:sz w:val="24"/>
          <w:szCs w:val="24"/>
        </w:rPr>
        <w:tab/>
        <w:t>［別紙２］</w:t>
      </w:r>
    </w:p>
    <w:tbl>
      <w:tblPr>
        <w:tblStyle w:val="a3"/>
        <w:tblW w:w="0" w:type="auto"/>
        <w:tblLayout w:type="fixed"/>
        <w:tblLook w:val="04A0" w:firstRow="1" w:lastRow="0" w:firstColumn="1" w:lastColumn="0" w:noHBand="0" w:noVBand="1"/>
      </w:tblPr>
      <w:tblGrid>
        <w:gridCol w:w="817"/>
        <w:gridCol w:w="2013"/>
        <w:gridCol w:w="3884"/>
        <w:gridCol w:w="3884"/>
      </w:tblGrid>
      <w:tr w:rsidR="00CA370F" w:rsidTr="00F42ECE">
        <w:trPr>
          <w:trHeight w:val="272"/>
        </w:trPr>
        <w:tc>
          <w:tcPr>
            <w:tcW w:w="817" w:type="dxa"/>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NO</w:t>
            </w:r>
          </w:p>
        </w:tc>
        <w:tc>
          <w:tcPr>
            <w:tcW w:w="9781" w:type="dxa"/>
            <w:gridSpan w:val="3"/>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事業所名</w:t>
            </w:r>
          </w:p>
        </w:tc>
      </w:tr>
      <w:tr w:rsidR="00CA370F" w:rsidTr="00F42ECE">
        <w:trPr>
          <w:trHeight w:val="397"/>
        </w:trPr>
        <w:tc>
          <w:tcPr>
            <w:tcW w:w="817" w:type="dxa"/>
            <w:vAlign w:val="center"/>
          </w:tcPr>
          <w:p w:rsidR="00CA370F" w:rsidRDefault="00CA370F" w:rsidP="00F42ECE">
            <w:pPr>
              <w:jc w:val="left"/>
              <w:rPr>
                <w:rFonts w:asciiTheme="majorEastAsia" w:eastAsiaTheme="majorEastAsia" w:hAnsiTheme="majorEastAsia"/>
              </w:rPr>
            </w:pPr>
          </w:p>
        </w:tc>
        <w:tc>
          <w:tcPr>
            <w:tcW w:w="9781" w:type="dxa"/>
            <w:gridSpan w:val="3"/>
            <w:vAlign w:val="center"/>
          </w:tcPr>
          <w:p w:rsidR="00CA370F" w:rsidRDefault="00CA370F" w:rsidP="00F42ECE">
            <w:pPr>
              <w:jc w:val="left"/>
              <w:rPr>
                <w:rFonts w:asciiTheme="majorEastAsia" w:eastAsiaTheme="majorEastAsia" w:hAnsiTheme="majorEastAsia"/>
              </w:rPr>
            </w:pPr>
          </w:p>
        </w:tc>
      </w:tr>
      <w:tr w:rsidR="00CA370F" w:rsidTr="00F42ECE">
        <w:tblPrEx>
          <w:tblBorders>
            <w:left w:val="none" w:sz="0" w:space="0" w:color="auto"/>
          </w:tblBorders>
        </w:tblPrEx>
        <w:tc>
          <w:tcPr>
            <w:tcW w:w="2830" w:type="dxa"/>
            <w:gridSpan w:val="2"/>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項目</w:t>
            </w:r>
          </w:p>
        </w:tc>
        <w:tc>
          <w:tcPr>
            <w:tcW w:w="3884" w:type="dxa"/>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取組前</w:t>
            </w:r>
          </w:p>
        </w:tc>
        <w:tc>
          <w:tcPr>
            <w:tcW w:w="3884" w:type="dxa"/>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取組後</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過去1年間の離職率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勤続3年目職員の定着率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月平均残業時間</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時間</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時間</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年次有給休暇取得率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過去1年間の採用応募者数</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人</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人</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Pr="00DF1ECA" w:rsidRDefault="00CA370F" w:rsidP="00F42ECE">
            <w:pPr>
              <w:rPr>
                <w:rFonts w:asciiTheme="majorEastAsia" w:eastAsiaTheme="majorEastAsia" w:hAnsiTheme="majorEastAsia"/>
              </w:rPr>
            </w:pPr>
            <w:r w:rsidRPr="00DF1ECA">
              <w:rPr>
                <w:rFonts w:asciiTheme="majorEastAsia" w:eastAsiaTheme="majorEastAsia" w:hAnsiTheme="majorEastAsia" w:hint="eastAsia"/>
              </w:rPr>
              <w:t>職員数</w:t>
            </w:r>
          </w:p>
        </w:tc>
        <w:tc>
          <w:tcPr>
            <w:tcW w:w="3884" w:type="dxa"/>
            <w:tcBorders>
              <w:left w:val="single" w:sz="4" w:space="0" w:color="auto"/>
            </w:tcBorders>
            <w:shd w:val="clear" w:color="auto" w:fill="auto"/>
            <w:vAlign w:val="center"/>
          </w:tcPr>
          <w:p w:rsidR="00CA370F" w:rsidRDefault="00CA370F" w:rsidP="00F42ECE">
            <w:pPr>
              <w:ind w:firstLineChars="200" w:firstLine="387"/>
              <w:rPr>
                <w:rFonts w:asciiTheme="majorEastAsia" w:eastAsiaTheme="majorEastAsia" w:hAnsiTheme="majorEastAsia"/>
              </w:rPr>
            </w:pPr>
            <w:r>
              <w:rPr>
                <w:rFonts w:asciiTheme="majorEastAsia" w:eastAsiaTheme="majorEastAsia" w:hAnsiTheme="majorEastAsia" w:hint="eastAsia"/>
              </w:rPr>
              <w:t>人（正規：　人　非正規：　人</w:t>
            </w:r>
            <w:r w:rsidRPr="00DF1ECA">
              <w:rPr>
                <w:rFonts w:asciiTheme="majorEastAsia" w:eastAsiaTheme="majorEastAsia" w:hAnsiTheme="majorEastAsia" w:hint="eastAsia"/>
              </w:rPr>
              <w:t>）</w:t>
            </w:r>
          </w:p>
        </w:tc>
        <w:tc>
          <w:tcPr>
            <w:tcW w:w="3884" w:type="dxa"/>
            <w:tcBorders>
              <w:left w:val="single" w:sz="4" w:space="0" w:color="auto"/>
            </w:tcBorders>
            <w:shd w:val="clear" w:color="auto" w:fill="auto"/>
            <w:vAlign w:val="center"/>
          </w:tcPr>
          <w:p w:rsidR="00CA370F" w:rsidRDefault="00CA370F" w:rsidP="00F42ECE">
            <w:pPr>
              <w:ind w:firstLineChars="200" w:firstLine="387"/>
              <w:rPr>
                <w:rFonts w:asciiTheme="majorEastAsia" w:eastAsiaTheme="majorEastAsia" w:hAnsiTheme="majorEastAsia"/>
              </w:rPr>
            </w:pPr>
            <w:r>
              <w:rPr>
                <w:rFonts w:asciiTheme="majorEastAsia" w:eastAsiaTheme="majorEastAsia" w:hAnsiTheme="majorEastAsia" w:hint="eastAsia"/>
              </w:rPr>
              <w:t>人（正規：　人　非正規：　人</w:t>
            </w:r>
            <w:r w:rsidRPr="00DF1ECA">
              <w:rPr>
                <w:rFonts w:asciiTheme="majorEastAsia" w:eastAsiaTheme="majorEastAsia" w:hAnsiTheme="majorEastAsia" w:hint="eastAsia"/>
              </w:rPr>
              <w:t>）</w:t>
            </w:r>
          </w:p>
        </w:tc>
      </w:tr>
    </w:tbl>
    <w:p w:rsidR="00CA370F" w:rsidRDefault="00CA370F" w:rsidP="00CA370F">
      <w:pPr>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817"/>
        <w:gridCol w:w="2013"/>
        <w:gridCol w:w="3884"/>
        <w:gridCol w:w="3884"/>
      </w:tblGrid>
      <w:tr w:rsidR="00CA370F" w:rsidTr="00F42ECE">
        <w:trPr>
          <w:trHeight w:val="272"/>
        </w:trPr>
        <w:tc>
          <w:tcPr>
            <w:tcW w:w="817" w:type="dxa"/>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NO</w:t>
            </w:r>
          </w:p>
        </w:tc>
        <w:tc>
          <w:tcPr>
            <w:tcW w:w="9781" w:type="dxa"/>
            <w:gridSpan w:val="3"/>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事業所名</w:t>
            </w:r>
          </w:p>
        </w:tc>
      </w:tr>
      <w:tr w:rsidR="00CA370F" w:rsidTr="00F42ECE">
        <w:trPr>
          <w:trHeight w:val="397"/>
        </w:trPr>
        <w:tc>
          <w:tcPr>
            <w:tcW w:w="817" w:type="dxa"/>
            <w:vAlign w:val="center"/>
          </w:tcPr>
          <w:p w:rsidR="00CA370F" w:rsidRDefault="00CA370F" w:rsidP="00F42ECE">
            <w:pPr>
              <w:jc w:val="left"/>
              <w:rPr>
                <w:rFonts w:asciiTheme="majorEastAsia" w:eastAsiaTheme="majorEastAsia" w:hAnsiTheme="majorEastAsia"/>
              </w:rPr>
            </w:pPr>
          </w:p>
        </w:tc>
        <w:tc>
          <w:tcPr>
            <w:tcW w:w="9781" w:type="dxa"/>
            <w:gridSpan w:val="3"/>
            <w:vAlign w:val="center"/>
          </w:tcPr>
          <w:p w:rsidR="00CA370F" w:rsidRDefault="00CA370F" w:rsidP="00F42ECE">
            <w:pPr>
              <w:jc w:val="left"/>
              <w:rPr>
                <w:rFonts w:asciiTheme="majorEastAsia" w:eastAsiaTheme="majorEastAsia" w:hAnsiTheme="majorEastAsia"/>
              </w:rPr>
            </w:pPr>
          </w:p>
        </w:tc>
      </w:tr>
      <w:tr w:rsidR="00CA370F" w:rsidTr="00F42ECE">
        <w:tblPrEx>
          <w:tblBorders>
            <w:left w:val="none" w:sz="0" w:space="0" w:color="auto"/>
          </w:tblBorders>
        </w:tblPrEx>
        <w:tc>
          <w:tcPr>
            <w:tcW w:w="2830" w:type="dxa"/>
            <w:gridSpan w:val="2"/>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項目</w:t>
            </w:r>
          </w:p>
        </w:tc>
        <w:tc>
          <w:tcPr>
            <w:tcW w:w="3884" w:type="dxa"/>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取組前</w:t>
            </w:r>
          </w:p>
        </w:tc>
        <w:tc>
          <w:tcPr>
            <w:tcW w:w="3884" w:type="dxa"/>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取組後</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過去1年間の離職率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勤続3年目職員の定着率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月平均残業時間</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時間</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時間</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年次有給休暇取得率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過去1年間の採用応募者数</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人</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人</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Pr="00DF1ECA" w:rsidRDefault="00CA370F" w:rsidP="00F42ECE">
            <w:pPr>
              <w:rPr>
                <w:rFonts w:asciiTheme="majorEastAsia" w:eastAsiaTheme="majorEastAsia" w:hAnsiTheme="majorEastAsia"/>
              </w:rPr>
            </w:pPr>
            <w:r w:rsidRPr="00DF1ECA">
              <w:rPr>
                <w:rFonts w:asciiTheme="majorEastAsia" w:eastAsiaTheme="majorEastAsia" w:hAnsiTheme="majorEastAsia" w:hint="eastAsia"/>
              </w:rPr>
              <w:t>職員数</w:t>
            </w:r>
          </w:p>
        </w:tc>
        <w:tc>
          <w:tcPr>
            <w:tcW w:w="3884" w:type="dxa"/>
            <w:tcBorders>
              <w:left w:val="single" w:sz="4" w:space="0" w:color="auto"/>
            </w:tcBorders>
            <w:shd w:val="clear" w:color="auto" w:fill="auto"/>
            <w:vAlign w:val="center"/>
          </w:tcPr>
          <w:p w:rsidR="00CA370F" w:rsidRDefault="00CA370F" w:rsidP="00F42ECE">
            <w:pPr>
              <w:ind w:firstLineChars="200" w:firstLine="387"/>
              <w:rPr>
                <w:rFonts w:asciiTheme="majorEastAsia" w:eastAsiaTheme="majorEastAsia" w:hAnsiTheme="majorEastAsia"/>
              </w:rPr>
            </w:pPr>
            <w:r>
              <w:rPr>
                <w:rFonts w:asciiTheme="majorEastAsia" w:eastAsiaTheme="majorEastAsia" w:hAnsiTheme="majorEastAsia" w:hint="eastAsia"/>
              </w:rPr>
              <w:t>人（正規：　人　非正規：　人</w:t>
            </w:r>
            <w:r w:rsidRPr="00DF1ECA">
              <w:rPr>
                <w:rFonts w:asciiTheme="majorEastAsia" w:eastAsiaTheme="majorEastAsia" w:hAnsiTheme="majorEastAsia" w:hint="eastAsia"/>
              </w:rPr>
              <w:t>）</w:t>
            </w:r>
          </w:p>
        </w:tc>
        <w:tc>
          <w:tcPr>
            <w:tcW w:w="3884" w:type="dxa"/>
            <w:tcBorders>
              <w:left w:val="single" w:sz="4" w:space="0" w:color="auto"/>
            </w:tcBorders>
            <w:shd w:val="clear" w:color="auto" w:fill="auto"/>
            <w:vAlign w:val="center"/>
          </w:tcPr>
          <w:p w:rsidR="00CA370F" w:rsidRDefault="00CA370F" w:rsidP="00F42ECE">
            <w:pPr>
              <w:ind w:firstLineChars="200" w:firstLine="387"/>
              <w:rPr>
                <w:rFonts w:asciiTheme="majorEastAsia" w:eastAsiaTheme="majorEastAsia" w:hAnsiTheme="majorEastAsia"/>
              </w:rPr>
            </w:pPr>
            <w:r>
              <w:rPr>
                <w:rFonts w:asciiTheme="majorEastAsia" w:eastAsiaTheme="majorEastAsia" w:hAnsiTheme="majorEastAsia" w:hint="eastAsia"/>
              </w:rPr>
              <w:t>人（正規：　人　非正規：　人</w:t>
            </w:r>
            <w:r w:rsidRPr="00DF1ECA">
              <w:rPr>
                <w:rFonts w:asciiTheme="majorEastAsia" w:eastAsiaTheme="majorEastAsia" w:hAnsiTheme="majorEastAsia" w:hint="eastAsia"/>
              </w:rPr>
              <w:t>）</w:t>
            </w:r>
          </w:p>
        </w:tc>
      </w:tr>
    </w:tbl>
    <w:p w:rsidR="00CA370F" w:rsidRDefault="00CA370F" w:rsidP="00CA370F">
      <w:pPr>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817"/>
        <w:gridCol w:w="2013"/>
        <w:gridCol w:w="3884"/>
        <w:gridCol w:w="3884"/>
      </w:tblGrid>
      <w:tr w:rsidR="00CA370F" w:rsidTr="00F42ECE">
        <w:trPr>
          <w:trHeight w:val="272"/>
        </w:trPr>
        <w:tc>
          <w:tcPr>
            <w:tcW w:w="817" w:type="dxa"/>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NO</w:t>
            </w:r>
          </w:p>
        </w:tc>
        <w:tc>
          <w:tcPr>
            <w:tcW w:w="9781" w:type="dxa"/>
            <w:gridSpan w:val="3"/>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事業所名</w:t>
            </w:r>
          </w:p>
        </w:tc>
      </w:tr>
      <w:tr w:rsidR="00CA370F" w:rsidTr="00F42ECE">
        <w:trPr>
          <w:trHeight w:val="397"/>
        </w:trPr>
        <w:tc>
          <w:tcPr>
            <w:tcW w:w="817" w:type="dxa"/>
            <w:vAlign w:val="center"/>
          </w:tcPr>
          <w:p w:rsidR="00CA370F" w:rsidRDefault="00CA370F" w:rsidP="00F42ECE">
            <w:pPr>
              <w:jc w:val="left"/>
              <w:rPr>
                <w:rFonts w:asciiTheme="majorEastAsia" w:eastAsiaTheme="majorEastAsia" w:hAnsiTheme="majorEastAsia"/>
              </w:rPr>
            </w:pPr>
          </w:p>
        </w:tc>
        <w:tc>
          <w:tcPr>
            <w:tcW w:w="9781" w:type="dxa"/>
            <w:gridSpan w:val="3"/>
            <w:vAlign w:val="center"/>
          </w:tcPr>
          <w:p w:rsidR="00CA370F" w:rsidRDefault="00CA370F" w:rsidP="00F42ECE">
            <w:pPr>
              <w:jc w:val="left"/>
              <w:rPr>
                <w:rFonts w:asciiTheme="majorEastAsia" w:eastAsiaTheme="majorEastAsia" w:hAnsiTheme="majorEastAsia"/>
              </w:rPr>
            </w:pPr>
          </w:p>
        </w:tc>
      </w:tr>
      <w:tr w:rsidR="00CA370F" w:rsidTr="00F42ECE">
        <w:tblPrEx>
          <w:tblBorders>
            <w:left w:val="none" w:sz="0" w:space="0" w:color="auto"/>
          </w:tblBorders>
        </w:tblPrEx>
        <w:tc>
          <w:tcPr>
            <w:tcW w:w="2830" w:type="dxa"/>
            <w:gridSpan w:val="2"/>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項目</w:t>
            </w:r>
          </w:p>
        </w:tc>
        <w:tc>
          <w:tcPr>
            <w:tcW w:w="3884" w:type="dxa"/>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取組前</w:t>
            </w:r>
          </w:p>
        </w:tc>
        <w:tc>
          <w:tcPr>
            <w:tcW w:w="3884" w:type="dxa"/>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取組後</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過去1年間の離職率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勤続3年目職員の定着率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月平均残業時間</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時間</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時間</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年次有給休暇取得率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過去1年間の採用応募者数</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人</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人</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Pr="00DF1ECA" w:rsidRDefault="00CA370F" w:rsidP="00F42ECE">
            <w:pPr>
              <w:rPr>
                <w:rFonts w:asciiTheme="majorEastAsia" w:eastAsiaTheme="majorEastAsia" w:hAnsiTheme="majorEastAsia"/>
              </w:rPr>
            </w:pPr>
            <w:r w:rsidRPr="00DF1ECA">
              <w:rPr>
                <w:rFonts w:asciiTheme="majorEastAsia" w:eastAsiaTheme="majorEastAsia" w:hAnsiTheme="majorEastAsia" w:hint="eastAsia"/>
              </w:rPr>
              <w:t>職員数</w:t>
            </w:r>
          </w:p>
        </w:tc>
        <w:tc>
          <w:tcPr>
            <w:tcW w:w="3884" w:type="dxa"/>
            <w:tcBorders>
              <w:left w:val="single" w:sz="4" w:space="0" w:color="auto"/>
            </w:tcBorders>
            <w:shd w:val="clear" w:color="auto" w:fill="auto"/>
            <w:vAlign w:val="center"/>
          </w:tcPr>
          <w:p w:rsidR="00CA370F" w:rsidRDefault="00CA370F" w:rsidP="00F42ECE">
            <w:pPr>
              <w:ind w:firstLineChars="200" w:firstLine="387"/>
              <w:rPr>
                <w:rFonts w:asciiTheme="majorEastAsia" w:eastAsiaTheme="majorEastAsia" w:hAnsiTheme="majorEastAsia"/>
              </w:rPr>
            </w:pPr>
            <w:r>
              <w:rPr>
                <w:rFonts w:asciiTheme="majorEastAsia" w:eastAsiaTheme="majorEastAsia" w:hAnsiTheme="majorEastAsia" w:hint="eastAsia"/>
              </w:rPr>
              <w:t>人（正規：　人　非正規：　人</w:t>
            </w:r>
            <w:r w:rsidRPr="00DF1ECA">
              <w:rPr>
                <w:rFonts w:asciiTheme="majorEastAsia" w:eastAsiaTheme="majorEastAsia" w:hAnsiTheme="majorEastAsia" w:hint="eastAsia"/>
              </w:rPr>
              <w:t>）</w:t>
            </w:r>
          </w:p>
        </w:tc>
        <w:tc>
          <w:tcPr>
            <w:tcW w:w="3884" w:type="dxa"/>
            <w:tcBorders>
              <w:left w:val="single" w:sz="4" w:space="0" w:color="auto"/>
            </w:tcBorders>
            <w:shd w:val="clear" w:color="auto" w:fill="auto"/>
            <w:vAlign w:val="center"/>
          </w:tcPr>
          <w:p w:rsidR="00CA370F" w:rsidRDefault="00CA370F" w:rsidP="00F42ECE">
            <w:pPr>
              <w:ind w:firstLineChars="200" w:firstLine="387"/>
              <w:rPr>
                <w:rFonts w:asciiTheme="majorEastAsia" w:eastAsiaTheme="majorEastAsia" w:hAnsiTheme="majorEastAsia"/>
              </w:rPr>
            </w:pPr>
            <w:r>
              <w:rPr>
                <w:rFonts w:asciiTheme="majorEastAsia" w:eastAsiaTheme="majorEastAsia" w:hAnsiTheme="majorEastAsia" w:hint="eastAsia"/>
              </w:rPr>
              <w:t>人（正規：　人　非正規：　人</w:t>
            </w:r>
            <w:r w:rsidRPr="00DF1ECA">
              <w:rPr>
                <w:rFonts w:asciiTheme="majorEastAsia" w:eastAsiaTheme="majorEastAsia" w:hAnsiTheme="majorEastAsia" w:hint="eastAsia"/>
              </w:rPr>
              <w:t>）</w:t>
            </w:r>
          </w:p>
        </w:tc>
      </w:tr>
    </w:tbl>
    <w:p w:rsidR="00CA370F" w:rsidRDefault="00CA370F" w:rsidP="00CA370F">
      <w:pPr>
        <w:rPr>
          <w:rFonts w:asciiTheme="majorEastAsia" w:eastAsiaTheme="majorEastAsia" w:hAnsiTheme="majorEastAsia"/>
        </w:rPr>
      </w:pPr>
    </w:p>
    <w:tbl>
      <w:tblPr>
        <w:tblStyle w:val="a3"/>
        <w:tblW w:w="0" w:type="auto"/>
        <w:tblLayout w:type="fixed"/>
        <w:tblLook w:val="04A0" w:firstRow="1" w:lastRow="0" w:firstColumn="1" w:lastColumn="0" w:noHBand="0" w:noVBand="1"/>
      </w:tblPr>
      <w:tblGrid>
        <w:gridCol w:w="817"/>
        <w:gridCol w:w="2013"/>
        <w:gridCol w:w="3884"/>
        <w:gridCol w:w="3884"/>
      </w:tblGrid>
      <w:tr w:rsidR="00CA370F" w:rsidTr="00F42ECE">
        <w:trPr>
          <w:trHeight w:val="272"/>
        </w:trPr>
        <w:tc>
          <w:tcPr>
            <w:tcW w:w="817" w:type="dxa"/>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NO</w:t>
            </w:r>
          </w:p>
        </w:tc>
        <w:tc>
          <w:tcPr>
            <w:tcW w:w="9781" w:type="dxa"/>
            <w:gridSpan w:val="3"/>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事業所名</w:t>
            </w:r>
          </w:p>
        </w:tc>
      </w:tr>
      <w:tr w:rsidR="00CA370F" w:rsidTr="00F42ECE">
        <w:trPr>
          <w:trHeight w:val="397"/>
        </w:trPr>
        <w:tc>
          <w:tcPr>
            <w:tcW w:w="817" w:type="dxa"/>
            <w:vAlign w:val="center"/>
          </w:tcPr>
          <w:p w:rsidR="00CA370F" w:rsidRDefault="00CA370F" w:rsidP="00F42ECE">
            <w:pPr>
              <w:jc w:val="left"/>
              <w:rPr>
                <w:rFonts w:asciiTheme="majorEastAsia" w:eastAsiaTheme="majorEastAsia" w:hAnsiTheme="majorEastAsia"/>
              </w:rPr>
            </w:pPr>
          </w:p>
        </w:tc>
        <w:tc>
          <w:tcPr>
            <w:tcW w:w="9781" w:type="dxa"/>
            <w:gridSpan w:val="3"/>
            <w:vAlign w:val="center"/>
          </w:tcPr>
          <w:p w:rsidR="00CA370F" w:rsidRDefault="00CA370F" w:rsidP="00F42ECE">
            <w:pPr>
              <w:jc w:val="left"/>
              <w:rPr>
                <w:rFonts w:asciiTheme="majorEastAsia" w:eastAsiaTheme="majorEastAsia" w:hAnsiTheme="majorEastAsia"/>
              </w:rPr>
            </w:pPr>
          </w:p>
        </w:tc>
      </w:tr>
      <w:tr w:rsidR="00CA370F" w:rsidTr="00F42ECE">
        <w:tblPrEx>
          <w:tblBorders>
            <w:left w:val="none" w:sz="0" w:space="0" w:color="auto"/>
          </w:tblBorders>
        </w:tblPrEx>
        <w:tc>
          <w:tcPr>
            <w:tcW w:w="2830" w:type="dxa"/>
            <w:gridSpan w:val="2"/>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項目</w:t>
            </w:r>
          </w:p>
        </w:tc>
        <w:tc>
          <w:tcPr>
            <w:tcW w:w="3884" w:type="dxa"/>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取組前</w:t>
            </w:r>
          </w:p>
        </w:tc>
        <w:tc>
          <w:tcPr>
            <w:tcW w:w="3884" w:type="dxa"/>
            <w:tcBorders>
              <w:left w:val="single" w:sz="4" w:space="0" w:color="auto"/>
            </w:tcBorders>
            <w:shd w:val="clear" w:color="auto" w:fill="D0CECE" w:themeFill="background2" w:themeFillShade="E6"/>
            <w:vAlign w:val="center"/>
          </w:tcPr>
          <w:p w:rsidR="00CA370F" w:rsidRDefault="00CA370F" w:rsidP="00F42ECE">
            <w:pPr>
              <w:jc w:val="center"/>
              <w:rPr>
                <w:rFonts w:asciiTheme="majorEastAsia" w:eastAsiaTheme="majorEastAsia" w:hAnsiTheme="majorEastAsia"/>
              </w:rPr>
            </w:pPr>
            <w:r>
              <w:rPr>
                <w:rFonts w:asciiTheme="majorEastAsia" w:eastAsiaTheme="majorEastAsia" w:hAnsiTheme="majorEastAsia" w:hint="eastAsia"/>
              </w:rPr>
              <w:t>取組後</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過去1年間の離職率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勤続3年目職員の定着率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％（正規職員に限る）</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月平均残業時間</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時間</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時間</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年次有給休暇取得率</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sidRPr="00DF1ECA">
              <w:rPr>
                <w:rFonts w:asciiTheme="majorEastAsia" w:eastAsiaTheme="majorEastAsia" w:hAnsiTheme="majorEastAsia" w:hint="eastAsia"/>
              </w:rPr>
              <w:t>過去1年間の採用応募者数</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人</w:t>
            </w:r>
          </w:p>
        </w:tc>
        <w:tc>
          <w:tcPr>
            <w:tcW w:w="3884" w:type="dxa"/>
            <w:tcBorders>
              <w:left w:val="single" w:sz="4" w:space="0" w:color="auto"/>
            </w:tcBorders>
            <w:shd w:val="clear" w:color="auto" w:fill="auto"/>
            <w:vAlign w:val="center"/>
          </w:tcPr>
          <w:p w:rsidR="00CA370F" w:rsidRDefault="00CA370F" w:rsidP="00F42ECE">
            <w:pPr>
              <w:rPr>
                <w:rFonts w:asciiTheme="majorEastAsia" w:eastAsiaTheme="majorEastAsia" w:hAnsiTheme="majorEastAsia"/>
              </w:rPr>
            </w:pPr>
            <w:r>
              <w:rPr>
                <w:rFonts w:asciiTheme="majorEastAsia" w:eastAsiaTheme="majorEastAsia" w:hAnsiTheme="majorEastAsia" w:hint="eastAsia"/>
              </w:rPr>
              <w:t xml:space="preserve">　　　　　　　　人</w:t>
            </w:r>
          </w:p>
        </w:tc>
      </w:tr>
      <w:tr w:rsidR="00CA370F" w:rsidTr="00F42ECE">
        <w:tblPrEx>
          <w:tblBorders>
            <w:left w:val="none" w:sz="0" w:space="0" w:color="auto"/>
          </w:tblBorders>
        </w:tblPrEx>
        <w:trPr>
          <w:trHeight w:val="397"/>
        </w:trPr>
        <w:tc>
          <w:tcPr>
            <w:tcW w:w="2830" w:type="dxa"/>
            <w:gridSpan w:val="2"/>
            <w:tcBorders>
              <w:left w:val="single" w:sz="4" w:space="0" w:color="auto"/>
            </w:tcBorders>
            <w:shd w:val="clear" w:color="auto" w:fill="auto"/>
            <w:vAlign w:val="center"/>
          </w:tcPr>
          <w:p w:rsidR="00CA370F" w:rsidRPr="00DF1ECA" w:rsidRDefault="00CA370F" w:rsidP="00F42ECE">
            <w:pPr>
              <w:rPr>
                <w:rFonts w:asciiTheme="majorEastAsia" w:eastAsiaTheme="majorEastAsia" w:hAnsiTheme="majorEastAsia"/>
              </w:rPr>
            </w:pPr>
            <w:r w:rsidRPr="00DF1ECA">
              <w:rPr>
                <w:rFonts w:asciiTheme="majorEastAsia" w:eastAsiaTheme="majorEastAsia" w:hAnsiTheme="majorEastAsia" w:hint="eastAsia"/>
              </w:rPr>
              <w:t>職員数</w:t>
            </w:r>
          </w:p>
        </w:tc>
        <w:tc>
          <w:tcPr>
            <w:tcW w:w="3884" w:type="dxa"/>
            <w:tcBorders>
              <w:left w:val="single" w:sz="4" w:space="0" w:color="auto"/>
            </w:tcBorders>
            <w:shd w:val="clear" w:color="auto" w:fill="auto"/>
            <w:vAlign w:val="center"/>
          </w:tcPr>
          <w:p w:rsidR="00CA370F" w:rsidRDefault="00CA370F" w:rsidP="00F42ECE">
            <w:pPr>
              <w:ind w:firstLineChars="200" w:firstLine="387"/>
              <w:rPr>
                <w:rFonts w:asciiTheme="majorEastAsia" w:eastAsiaTheme="majorEastAsia" w:hAnsiTheme="majorEastAsia"/>
              </w:rPr>
            </w:pPr>
            <w:r>
              <w:rPr>
                <w:rFonts w:asciiTheme="majorEastAsia" w:eastAsiaTheme="majorEastAsia" w:hAnsiTheme="majorEastAsia" w:hint="eastAsia"/>
              </w:rPr>
              <w:t>人（正規：　人　非正規：　人</w:t>
            </w:r>
            <w:r w:rsidRPr="00DF1ECA">
              <w:rPr>
                <w:rFonts w:asciiTheme="majorEastAsia" w:eastAsiaTheme="majorEastAsia" w:hAnsiTheme="majorEastAsia" w:hint="eastAsia"/>
              </w:rPr>
              <w:t>）</w:t>
            </w:r>
          </w:p>
        </w:tc>
        <w:tc>
          <w:tcPr>
            <w:tcW w:w="3884" w:type="dxa"/>
            <w:tcBorders>
              <w:left w:val="single" w:sz="4" w:space="0" w:color="auto"/>
            </w:tcBorders>
            <w:shd w:val="clear" w:color="auto" w:fill="auto"/>
            <w:vAlign w:val="center"/>
          </w:tcPr>
          <w:p w:rsidR="00CA370F" w:rsidRDefault="00CA370F" w:rsidP="00F42ECE">
            <w:pPr>
              <w:ind w:firstLineChars="200" w:firstLine="387"/>
              <w:rPr>
                <w:rFonts w:asciiTheme="majorEastAsia" w:eastAsiaTheme="majorEastAsia" w:hAnsiTheme="majorEastAsia"/>
              </w:rPr>
            </w:pPr>
            <w:r>
              <w:rPr>
                <w:rFonts w:asciiTheme="majorEastAsia" w:eastAsiaTheme="majorEastAsia" w:hAnsiTheme="majorEastAsia" w:hint="eastAsia"/>
              </w:rPr>
              <w:t>人（正規：　人　非正規：　人</w:t>
            </w:r>
            <w:r w:rsidRPr="00DF1ECA">
              <w:rPr>
                <w:rFonts w:asciiTheme="majorEastAsia" w:eastAsiaTheme="majorEastAsia" w:hAnsiTheme="majorEastAsia" w:hint="eastAsia"/>
              </w:rPr>
              <w:t>）</w:t>
            </w:r>
          </w:p>
        </w:tc>
      </w:tr>
    </w:tbl>
    <w:p w:rsidR="00612F5D" w:rsidRPr="00CA370F" w:rsidRDefault="00612F5D" w:rsidP="00612F5D">
      <w:pPr>
        <w:rPr>
          <w:rFonts w:asciiTheme="majorEastAsia" w:eastAsiaTheme="majorEastAsia" w:hAnsiTheme="majorEastAsia"/>
        </w:rPr>
      </w:pPr>
    </w:p>
    <w:sectPr w:rsidR="00612F5D" w:rsidRPr="00CA370F" w:rsidSect="00835BE3">
      <w:pgSz w:w="11906" w:h="16838" w:code="9"/>
      <w:pgMar w:top="720" w:right="720" w:bottom="426" w:left="720" w:header="851" w:footer="992" w:gutter="0"/>
      <w:cols w:space="425"/>
      <w:docGrid w:type="linesAndChars" w:linePitch="29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9EE" w:rsidRDefault="00FC09EE" w:rsidP="008E601A">
      <w:r>
        <w:separator/>
      </w:r>
    </w:p>
  </w:endnote>
  <w:endnote w:type="continuationSeparator" w:id="0">
    <w:p w:rsidR="00FC09EE" w:rsidRDefault="00FC09EE" w:rsidP="008E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9EE" w:rsidRDefault="00FC09EE" w:rsidP="008E601A">
      <w:r>
        <w:separator/>
      </w:r>
    </w:p>
  </w:footnote>
  <w:footnote w:type="continuationSeparator" w:id="0">
    <w:p w:rsidR="00FC09EE" w:rsidRDefault="00FC09EE" w:rsidP="008E6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4D"/>
    <w:rsid w:val="00014CB0"/>
    <w:rsid w:val="00022511"/>
    <w:rsid w:val="0003100E"/>
    <w:rsid w:val="00060825"/>
    <w:rsid w:val="00063E59"/>
    <w:rsid w:val="000B545D"/>
    <w:rsid w:val="000E01EB"/>
    <w:rsid w:val="00155493"/>
    <w:rsid w:val="001A702F"/>
    <w:rsid w:val="001B44D8"/>
    <w:rsid w:val="001C2964"/>
    <w:rsid w:val="001C6F45"/>
    <w:rsid w:val="001D76C2"/>
    <w:rsid w:val="00226963"/>
    <w:rsid w:val="00276C26"/>
    <w:rsid w:val="002A0F45"/>
    <w:rsid w:val="002A31CF"/>
    <w:rsid w:val="002C3FDB"/>
    <w:rsid w:val="003208BF"/>
    <w:rsid w:val="00341A12"/>
    <w:rsid w:val="00382BBF"/>
    <w:rsid w:val="003E22A8"/>
    <w:rsid w:val="0044107B"/>
    <w:rsid w:val="00486B23"/>
    <w:rsid w:val="004A62AE"/>
    <w:rsid w:val="004E5548"/>
    <w:rsid w:val="004E6B96"/>
    <w:rsid w:val="00551ABB"/>
    <w:rsid w:val="005724AD"/>
    <w:rsid w:val="005A35EE"/>
    <w:rsid w:val="005B7E4B"/>
    <w:rsid w:val="005F2B09"/>
    <w:rsid w:val="00600E84"/>
    <w:rsid w:val="00612F5D"/>
    <w:rsid w:val="00617F7C"/>
    <w:rsid w:val="006C639A"/>
    <w:rsid w:val="007552D4"/>
    <w:rsid w:val="007D47FA"/>
    <w:rsid w:val="008B6CE0"/>
    <w:rsid w:val="008E601A"/>
    <w:rsid w:val="008E6A57"/>
    <w:rsid w:val="008F780C"/>
    <w:rsid w:val="00940B93"/>
    <w:rsid w:val="0094351A"/>
    <w:rsid w:val="00952BEE"/>
    <w:rsid w:val="00954A08"/>
    <w:rsid w:val="00967728"/>
    <w:rsid w:val="00983B6E"/>
    <w:rsid w:val="009D7C20"/>
    <w:rsid w:val="00AC4320"/>
    <w:rsid w:val="00AC7611"/>
    <w:rsid w:val="00AD14CA"/>
    <w:rsid w:val="00AE7FBF"/>
    <w:rsid w:val="00AF7E1B"/>
    <w:rsid w:val="00B33986"/>
    <w:rsid w:val="00B92289"/>
    <w:rsid w:val="00BB2CAE"/>
    <w:rsid w:val="00BF3681"/>
    <w:rsid w:val="00BF5CB4"/>
    <w:rsid w:val="00C034DE"/>
    <w:rsid w:val="00C0724D"/>
    <w:rsid w:val="00C574D5"/>
    <w:rsid w:val="00C868B2"/>
    <w:rsid w:val="00CA370F"/>
    <w:rsid w:val="00D25A7E"/>
    <w:rsid w:val="00D647FB"/>
    <w:rsid w:val="00DB6EE4"/>
    <w:rsid w:val="00DE2D56"/>
    <w:rsid w:val="00DE5165"/>
    <w:rsid w:val="00DF1ECA"/>
    <w:rsid w:val="00E251FC"/>
    <w:rsid w:val="00EB7EAA"/>
    <w:rsid w:val="00F40419"/>
    <w:rsid w:val="00F71637"/>
    <w:rsid w:val="00FA45D5"/>
    <w:rsid w:val="00FC09EE"/>
    <w:rsid w:val="00FD4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24D"/>
    <w:pPr>
      <w:widowControl w:val="0"/>
      <w:jc w:val="both"/>
    </w:pPr>
    <w:rPr>
      <w:rFonts w:ascii="Trebuchet MS" w:eastAsia="HG丸ｺﾞｼｯｸM-PRO" w:hAnsi="Trebuchet M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0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07B"/>
    <w:rPr>
      <w:rFonts w:asciiTheme="majorHAnsi" w:eastAsiaTheme="majorEastAsia" w:hAnsiTheme="majorHAnsi" w:cstheme="majorBidi"/>
      <w:sz w:val="18"/>
      <w:szCs w:val="18"/>
    </w:rPr>
  </w:style>
  <w:style w:type="paragraph" w:styleId="a6">
    <w:name w:val="header"/>
    <w:basedOn w:val="a"/>
    <w:link w:val="a7"/>
    <w:uiPriority w:val="99"/>
    <w:unhideWhenUsed/>
    <w:rsid w:val="008E601A"/>
    <w:pPr>
      <w:tabs>
        <w:tab w:val="center" w:pos="4252"/>
        <w:tab w:val="right" w:pos="8504"/>
      </w:tabs>
      <w:snapToGrid w:val="0"/>
    </w:pPr>
  </w:style>
  <w:style w:type="character" w:customStyle="1" w:styleId="a7">
    <w:name w:val="ヘッダー (文字)"/>
    <w:basedOn w:val="a0"/>
    <w:link w:val="a6"/>
    <w:uiPriority w:val="99"/>
    <w:rsid w:val="008E601A"/>
    <w:rPr>
      <w:rFonts w:ascii="Trebuchet MS" w:eastAsia="HG丸ｺﾞｼｯｸM-PRO" w:hAnsi="Trebuchet MS" w:cs="Times New Roman"/>
    </w:rPr>
  </w:style>
  <w:style w:type="paragraph" w:styleId="a8">
    <w:name w:val="footer"/>
    <w:basedOn w:val="a"/>
    <w:link w:val="a9"/>
    <w:uiPriority w:val="99"/>
    <w:unhideWhenUsed/>
    <w:rsid w:val="008E601A"/>
    <w:pPr>
      <w:tabs>
        <w:tab w:val="center" w:pos="4252"/>
        <w:tab w:val="right" w:pos="8504"/>
      </w:tabs>
      <w:snapToGrid w:val="0"/>
    </w:pPr>
  </w:style>
  <w:style w:type="character" w:customStyle="1" w:styleId="a9">
    <w:name w:val="フッター (文字)"/>
    <w:basedOn w:val="a0"/>
    <w:link w:val="a8"/>
    <w:uiPriority w:val="99"/>
    <w:rsid w:val="008E601A"/>
    <w:rPr>
      <w:rFonts w:ascii="Trebuchet MS" w:eastAsia="HG丸ｺﾞｼｯｸM-PRO" w:hAnsi="Trebuchet M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24D"/>
    <w:pPr>
      <w:widowControl w:val="0"/>
      <w:jc w:val="both"/>
    </w:pPr>
    <w:rPr>
      <w:rFonts w:ascii="Trebuchet MS" w:eastAsia="HG丸ｺﾞｼｯｸM-PRO" w:hAnsi="Trebuchet M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0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07B"/>
    <w:rPr>
      <w:rFonts w:asciiTheme="majorHAnsi" w:eastAsiaTheme="majorEastAsia" w:hAnsiTheme="majorHAnsi" w:cstheme="majorBidi"/>
      <w:sz w:val="18"/>
      <w:szCs w:val="18"/>
    </w:rPr>
  </w:style>
  <w:style w:type="paragraph" w:styleId="a6">
    <w:name w:val="header"/>
    <w:basedOn w:val="a"/>
    <w:link w:val="a7"/>
    <w:uiPriority w:val="99"/>
    <w:unhideWhenUsed/>
    <w:rsid w:val="008E601A"/>
    <w:pPr>
      <w:tabs>
        <w:tab w:val="center" w:pos="4252"/>
        <w:tab w:val="right" w:pos="8504"/>
      </w:tabs>
      <w:snapToGrid w:val="0"/>
    </w:pPr>
  </w:style>
  <w:style w:type="character" w:customStyle="1" w:styleId="a7">
    <w:name w:val="ヘッダー (文字)"/>
    <w:basedOn w:val="a0"/>
    <w:link w:val="a6"/>
    <w:uiPriority w:val="99"/>
    <w:rsid w:val="008E601A"/>
    <w:rPr>
      <w:rFonts w:ascii="Trebuchet MS" w:eastAsia="HG丸ｺﾞｼｯｸM-PRO" w:hAnsi="Trebuchet MS" w:cs="Times New Roman"/>
    </w:rPr>
  </w:style>
  <w:style w:type="paragraph" w:styleId="a8">
    <w:name w:val="footer"/>
    <w:basedOn w:val="a"/>
    <w:link w:val="a9"/>
    <w:uiPriority w:val="99"/>
    <w:unhideWhenUsed/>
    <w:rsid w:val="008E601A"/>
    <w:pPr>
      <w:tabs>
        <w:tab w:val="center" w:pos="4252"/>
        <w:tab w:val="right" w:pos="8504"/>
      </w:tabs>
      <w:snapToGrid w:val="0"/>
    </w:pPr>
  </w:style>
  <w:style w:type="character" w:customStyle="1" w:styleId="a9">
    <w:name w:val="フッター (文字)"/>
    <w:basedOn w:val="a0"/>
    <w:link w:val="a8"/>
    <w:uiPriority w:val="99"/>
    <w:rsid w:val="008E601A"/>
    <w:rPr>
      <w:rFonts w:ascii="Trebuchet MS" w:eastAsia="HG丸ｺﾞｼｯｸM-PR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c.kato</dc:creator>
  <cp:lastModifiedBy>FJ-USER</cp:lastModifiedBy>
  <cp:revision>5</cp:revision>
  <cp:lastPrinted>2018-06-27T04:11:00Z</cp:lastPrinted>
  <dcterms:created xsi:type="dcterms:W3CDTF">2023-02-22T06:35:00Z</dcterms:created>
  <dcterms:modified xsi:type="dcterms:W3CDTF">2023-02-22T06:37:00Z</dcterms:modified>
</cp:coreProperties>
</file>